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Прокуратура Останкинского района города Москвы</w:t>
      </w:r>
    </w:p>
    <w:p>
      <w:pPr>
        <w:ind w:left="4820"/>
        <w:jc w:val="left"/>
      </w:pPr>
      <w:r>
        <w:t xml:space="preserve">адрес: 127427, город Москва, улица Академическая, дом 5</w:t>
      </w:r>
    </w:p>
    <w:p>
      <w:pPr>
        <w:ind w:left="4820"/>
        <w:jc w:val="left"/>
      </w:pPr>
      <w:r>
        <w:t xml:space="preserve">от Иванов Иван Иванович</w:t>
      </w:r>
    </w:p>
    <w:p>
      <w:pPr>
        <w:ind w:left="4820"/>
        <w:jc w:val="left"/>
      </w:pPr>
      <w:r>
        <w:t xml:space="preserve">телефон: +7 916 123-45-67, адрес электронной почты: ivanov@example.ru</w:t>
      </w:r>
    </w:p>
    <w:p>
      <w:pPr>
        <w:ind w:left="4820"/>
        <w:jc w:val="left"/>
      </w:pPr>
      <w:r>
        <w:t xml:space="preserve">Заявление подписывает представитель заявителя — Петрова Анна Сергеевна, действующий на основании доверенности от 03.08.2026 № 12.</w:t>
      </w:r>
    </w:p>
    <w:p>
      <w:pPr>
        <w:ind w:left="4820"/>
        <w:jc w:val="left"/>
      </w:pPr>
      <w:r>
        <w:t xml:space="preserve">ЗАЯВЛЕНИЕ о нарушении прав и законных интересов</w:t>
      </w:r>
    </w:p>
    <w:p>
      <w:pPr>
        <w:pStyle w:val="DocTitle"/>
      </w:pPr>
      <w:r>
        <w:t xml:space="preserve">Заявление в прокуратуру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Обстоятельства нарушения</w:t>
      </w:r>
    </w:p>
    <w:p>
      <w:pPr>
        <w:ind w:firstLine="425"/>
      </w:pPr>
      <w:r>
        <w:t xml:space="preserve">05.08.2026 по адресу: строительная площадка по адресу: город Москва, улица Складочная, дом 3 со стороны ООО «Стройсервис», ИНН 7712345678 (Организация), адрес: город Москва, улица Складочная, дом 3 были нарушены мои права и законные интересы.</w:t>
      </w:r>
    </w:p>
    <w:p>
      <w:pPr>
        <w:ind w:firstLine="425"/>
      </w:pPr>
      <w:r>
        <w:t xml:space="preserve">Обстоятельства: работодатель не выплатил заработную плату за июнь и июль 2026 года, на письменное обращение от 20.07.2026 не ответил, доступ на объект закрыл.</w:t>
      </w:r>
    </w:p>
    <w:p>
      <w:pPr>
        <w:ind w:firstLine="425"/>
      </w:pPr>
      <w:r>
        <w:t xml:space="preserve">Указанными действиями нарушено: право на своевременную и в полном размере выплату заработной платы.</w:t>
      </w:r>
    </w:p>
    <w:p>
      <w:pPr>
        <w:ind w:firstLine="425"/>
      </w:pPr>
      <w:r>
        <w:t xml:space="preserve">Мне причинён ущерб в размере 180000.</w:t>
      </w:r>
    </w:p>
    <w:p>
      <w:pPr>
        <w:ind w:firstLine="425"/>
      </w:pPr>
      <w:r>
        <w:t xml:space="preserve">Изложенное подтверждается: расчётные листки за июнь и июль 2026 года, выписка по счёту, переписка с работодателем.</w:t>
      </w:r>
    </w:p>
    <w:p>
      <w:pPr>
        <w:ind w:firstLine="425"/>
      </w:pPr>
      <w:r>
        <w:t xml:space="preserve">Обстоятельства могут подтвердить свидетели: Сидоров Иван Петрович, город Москва, улица Мира, дом 4, квартира 12, телефон +7 916 222-33-44.</w:t>
      </w:r>
    </w:p>
    <w:p>
      <w:pPr>
        <w:pStyle w:val="ClauseHeading"/>
      </w:pPr>
      <w:r>
        <w:rPr>
          <w:b/>
        </w:rPr>
        <w:t xml:space="preserve">Обращения в другие органы</w:t>
      </w:r>
    </w:p>
    <w:p>
      <w:pPr>
        <w:ind w:firstLine="425"/>
      </w:pPr>
      <w:r>
        <w:t xml:space="preserve">По изложенным обстоятельствам я уже обращался: в государственную инспекцию труда 20.07.2026, ответ не получен. Нарушение не устранено, поэтому прошу прокуратуру провести проверку исполнения законов, в том числе проверить, как рассмотрено моё предыдущее обращение.______Ранее по изложенным обстоятельствам я в государственные органы не обращался, в суд с тем же требованием не обращался, судебного решения по этому спору нет.</w:t>
      </w:r>
    </w:p>
    <w:p>
      <w:pPr>
        <w:ind w:firstLine="425"/>
      </w:pPr>
      <w:r>
        <w:t xml:space="preserve">Прошу учесть, что прокурорская проверка не подменяет судебное разбирательство: если по спору уже идёт суд, укажите это, чтобы обращение не вернули по формальному основанию.</w:t>
      </w:r>
    </w:p>
    <w:p>
      <w:pPr>
        <w:pStyle w:val="ClauseHeading"/>
      </w:pPr>
      <w:r>
        <w:rPr>
          <w:b/>
        </w:rPr>
        <w:t xml:space="preserve">Предупреждение об ответственности за ложный донос</w:t>
      </w:r>
    </w:p>
    <w:p>
      <w:pPr>
        <w:ind w:firstLine="425"/>
      </w:pPr>
      <w:r>
        <w:t xml:space="preserve">Мне разъяснено и понятно, что за заведомо ложный донос о совершении преступления предусмотрена уголовная ответственность (ст. 306 УК). Изложенные в заявлении обстоятельства сообщаю добросовестно, на основании известных мне фактов.</w:t>
      </w:r>
    </w:p>
    <w:p>
      <w:pPr>
        <w:ind w:firstLine="425"/>
      </w:pPr>
      <w:r>
        <w:t xml:space="preserve">Прошу зарегистрировать заявление как сообщение о преступлении и при наличии оснований направить его в орган, уполномоченный на проверку, с уведомлением меня о принятом решении.</w:t>
      </w:r>
    </w:p>
    <w:p>
      <w:pPr>
        <w:ind w:firstLine="425"/>
      </w:pPr>
      <w:r>
        <w:t xml:space="preserve">На основании изложенного, руководствуясь статьями 10, 21, 22 Федерального закона «О прокуратуре Российской Федерации» и Федеральным законом «О порядке рассмотрения обращений граждан Российской Федерации», прошу: провести проверку, внести представление об устранении нарушений и решить вопрос о привлечении виновных к ответственности.</w:t>
      </w:r>
    </w:p>
    <w:p>
      <w:pPr>
        <w:ind w:firstLine="425"/>
      </w:pPr>
      <w:r>
        <w:t xml:space="preserve">Прошу также сообщить мне о результатах рассмотрения обращения и о принятых мерах прокурорского реагирования, а при отказе — указать мотивы и порядок обжалования.</w:t>
      </w:r>
    </w:p>
    <w:p>
      <w:pPr>
        <w:ind w:firstLine="425"/>
      </w:pPr>
      <w:r>
        <w:t xml:space="preserve">Ответ прошу направить: Почтой на адрес заявителя.</w:t>
      </w:r>
    </w:p>
    <w:p>
      <w:pPr>
        <w:ind w:firstLine="425"/>
      </w:pPr>
      <w:r>
        <w:t xml:space="preserve">Прилагаемые документы: копия трудового договора на 4 листах, копия обращения к работодателю на 1 листе, выписка по счёту на 2 листах.</w:t>
      </w:r>
    </w:p>
    <w:p>
      <w:pPr>
        <w:ind w:firstLine="425"/>
      </w:pPr>
      <w:r>
        <w:t xml:space="preserve">Также прилагается документ, подтверждающий полномочия представителя: доверенности от 03.08.2026 № 12.</w:t>
      </w:r>
    </w:p>
    <w:p>
      <w:pPr>
        <w:ind w:firstLine="425"/>
      </w:pPr>
      <w:r>
        <w:t xml:space="preserve">17.08.2026 Иванов Иван Иванович ______________ (подпись)</w:t>
      </w:r>
    </w:p>
    <w:p>
      <w:pPr>
        <w:ind w:firstLine="425"/>
      </w:pPr>
      <w:r>
        <w:t xml:space="preserve">Отметка о принятии: должность, фамилия и подпись работника прокуратуры, дата и входящий номер.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Заявитель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Заявитель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«Заявление в прокуратуру» с сайта primadoc.ru. Документ, заполненный под вашу ситуацию, собирается в конструкторе: https://primadoc.ru/doc/zayavlenie-v-prokuraturu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в прокуратуру — образец заполнения</dc:title>
  <dc:creator>Примадок</dc:creator>
  <dcterms:created xsi:type="dcterms:W3CDTF">2026-09-12T08:30:00Z</dcterms:created>
</cp:coreProperties>
</file>