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в медицинскую организацию и по ОМС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Я, ______, ______ года рождения, проживающий (проживающая) по адресу: ______, документ, удостоверяющий личность: ______, обращаюсь по вопросу: ______.</w:t>
      </w:r>
    </w:p>
    <w:p>
      <w:pPr>
        <w:ind w:firstLine="425"/>
      </w:pPr>
      <w:r>
        <w:t xml:space="preserve">Полис обязательного медицинского страхования № ______.</w:t>
      </w:r>
    </w:p>
    <w:p>
      <w:pPr>
        <w:ind w:firstLine="425"/>
      </w:pPr>
      <w:r>
        <w:t xml:space="preserve">СНИЛС: ______.</w:t>
      </w:r>
    </w:p>
    <w:p>
      <w:pPr>
        <w:ind w:firstLine="425"/>
      </w:pPr>
      <w:r>
        <w:t xml:space="preserve">Прошу рассмотреть заявление и дать письменный ответ по существу поставленного вопроса.</w:t>
      </w:r>
    </w:p>
    <w:p>
      <w:pPr>
        <w:pStyle w:val="ClauseHeading"/>
      </w:pPr>
      <w:r>
        <w:rPr>
          <w:b/>
        </w:rPr>
        <w:t xml:space="preserve">Обращение в интересах другого лица</w:t>
      </w:r>
    </w:p>
    <w:p>
      <w:pPr>
        <w:ind w:firstLine="425"/>
      </w:pPr>
      <w:r>
        <w:t xml:space="preserve">Заявление подаётся в интересах пациента ______, ______ года рождения, основание представительства: ______.</w:t>
      </w:r>
    </w:p>
    <w:p>
      <w:pPr>
        <w:ind w:firstLine="425"/>
      </w:pPr>
      <w:r>
        <w:t xml:space="preserve">Несовершеннолетние в возрасте до пятнадцати лет реализуют права в сфере охраны здоровья через законного представителя, который даёт информированное добровольное согласие и получает информацию о состоянии здоровья ребёнка (ст. 54 323 ФЗ).</w:t>
      </w:r>
    </w:p>
    <w:p>
      <w:pPr>
        <w:ind w:firstLine="425"/>
      </w:pPr>
      <w:r>
        <w:t xml:space="preserve">Информация о состоянии здоровья предоставляется пациенту или его законному представителю лечащим врачом в доступной форме (ст. 22 323 ФЗ).</w:t>
      </w:r>
    </w:p>
    <w:p>
      <w:pPr>
        <w:ind w:firstLine="425"/>
      </w:pPr>
      <w:r>
        <w:t xml:space="preserve">Документы, подтверждающие полномочия представителя, прилагаются к настоящему заявлению.</w:t>
      </w:r>
    </w:p>
    <w:p>
      <w:pPr>
        <w:pStyle w:val="ClauseHeading"/>
      </w:pPr>
      <w:r>
        <w:rPr>
          <w:b/>
        </w:rPr>
        <w:t xml:space="preserve">Выбор медицинской организации и прикрепление</w:t>
      </w:r>
    </w:p>
    <w:p>
      <w:pPr>
        <w:ind w:firstLine="425"/>
      </w:pPr>
      <w:r>
        <w:t xml:space="preserve">Прошу принять меня (пациента) на медицинское обслуживание и прикрепить к вашей медицинской организации для получения первичной медико-санитарной помощи.</w:t>
      </w:r>
    </w:p>
    <w:p>
      <w:pPr>
        <w:ind w:firstLine="425"/>
      </w:pPr>
      <w:r>
        <w:t xml:space="preserve">В настоящее время прикрепление оформлено к организации: ______, прошу открепить и уведомить её в установленном порядке.</w:t>
      </w:r>
    </w:p>
    <w:p>
      <w:pPr>
        <w:ind w:firstLine="425"/>
      </w:pPr>
      <w:r>
        <w:t xml:space="preserve">Причина обращения: ______.</w:t>
      </w:r>
    </w:p>
    <w:p>
      <w:pPr>
        <w:ind w:firstLine="425"/>
      </w:pPr>
      <w:r>
        <w:t xml:space="preserve">Гражданин имеет право на выбор медицинской организации и врача — при оказании помощи в рамках программы государственных гарантий выбор медицинской организации осуществляется не чаще одного раза в год, за исключением случаев изменения места жительства или места пребывания (ст. 21 323 ФЗ).</w:t>
      </w:r>
    </w:p>
    <w:p>
      <w:pPr>
        <w:ind w:firstLine="425"/>
      </w:pPr>
      <w:r>
        <w:t xml:space="preserve">Порядок выбора медицинской организации установлен приказом Министерства здравоохранения Российской Федерации, заявление подаётся на имя руководителя выбранной организации лично или через портал государственных услуг.</w:t>
      </w:r>
    </w:p>
    <w:p>
      <w:pPr>
        <w:ind w:firstLine="425"/>
      </w:pPr>
      <w:r>
        <w:t xml:space="preserve">Прошу письменно уведомить меня о принятии на обслуживание и сообщить номер участка и данные закреплённого участкового врача.</w:t>
      </w:r>
    </w:p>
    <w:p>
      <w:pPr>
        <w:pStyle w:val="ClauseHeading"/>
      </w:pPr>
      <w:r>
        <w:rPr>
          <w:b/>
        </w:rPr>
        <w:t xml:space="preserve">Выбор или замена лечащего врача</w:t>
      </w:r>
    </w:p>
    <w:p>
      <w:pPr>
        <w:ind w:firstLine="425"/>
      </w:pPr>
      <w:r>
        <w:t xml:space="preserve">Прошу закрепить за мной (пациентом) лечащего врача ______, специальность — ______.</w:t>
      </w:r>
    </w:p>
    <w:p>
      <w:pPr>
        <w:ind w:firstLine="425"/>
      </w:pPr>
      <w:r>
        <w:t xml:space="preserve">Причина обращения: ______.</w:t>
      </w:r>
    </w:p>
    <w:p>
      <w:pPr>
        <w:ind w:firstLine="425"/>
      </w:pPr>
      <w:r>
        <w:t xml:space="preserve">Пациент имеет право на выбор врача с учётом согласия врача, а замена лечащего врача производится по заявлению пациента на имя руководителя медицинской организации, который обязан содействовать выбору другого врача (ст. 21 323 ФЗ).</w:t>
      </w:r>
    </w:p>
    <w:p>
      <w:pPr>
        <w:ind w:firstLine="425"/>
      </w:pPr>
      <w:r>
        <w:t xml:space="preserve">Право на выбор врача входит в перечень основных прав пациента при оказании медицинской помощи (ст. 19 323 ФЗ).</w:t>
      </w:r>
    </w:p>
    <w:p>
      <w:pPr>
        <w:ind w:firstLine="425"/>
      </w:pPr>
      <w:r>
        <w:t xml:space="preserve">Прошу сообщить о результате рассмотрения письменно, а при отказе — указать причину и предложить кандидатуры других врачей соответствующей специальности.</w:t>
      </w:r>
    </w:p>
    <w:p>
      <w:pPr>
        <w:pStyle w:val="ClauseHeading"/>
      </w:pPr>
      <w:r>
        <w:rPr>
          <w:b/>
        </w:rPr>
        <w:t xml:space="preserve">Выдача копий и выписок из медицинской документации</w:t>
      </w:r>
    </w:p>
    <w:p>
      <w:pPr>
        <w:ind w:firstLine="425"/>
      </w:pPr>
      <w:r>
        <w:t xml:space="preserve">Прошу выдать копии и выписки из медицинской документации: ______.</w:t>
      </w:r>
    </w:p>
    <w:p>
      <w:pPr>
        <w:ind w:firstLine="425"/>
      </w:pPr>
      <w:r>
        <w:t xml:space="preserve">Период, за который нужны документы: ______.</w:t>
      </w:r>
    </w:p>
    <w:p>
      <w:pPr>
        <w:ind w:firstLine="425"/>
      </w:pPr>
      <w:r>
        <w:t xml:space="preserve">Документы необходимы ______.</w:t>
      </w:r>
    </w:p>
    <w:p>
      <w:pPr>
        <w:ind w:firstLine="425"/>
      </w:pPr>
      <w:r>
        <w:t xml:space="preserve">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 (ст. 22 323 ФЗ).</w:t>
      </w:r>
    </w:p>
    <w:p>
      <w:pPr>
        <w:ind w:firstLine="425"/>
      </w:pPr>
      <w:r>
        <w:t xml:space="preserve">Порядок и сроки предоставления медицинских документов, их копий и выписок установлены приказом Министерства здравоохранения Российской Федерации, копии выдаются бесплатно, за исключением случаев изготовления дубликатов на возмездной основе.</w:t>
      </w:r>
    </w:p>
    <w:p>
      <w:pPr>
        <w:ind w:firstLine="425"/>
      </w:pPr>
      <w:r>
        <w:t xml:space="preserve">Прошу выдать документы заверенными надлежащим образом — незаверенные копии не принимаются ни бюро медико-социальной экспертизы, ни судом, ни страховой компанией.</w:t>
      </w:r>
    </w:p>
    <w:p>
      <w:pPr>
        <w:pStyle w:val="ClauseHeading"/>
      </w:pPr>
      <w:r>
        <w:rPr>
          <w:b/>
        </w:rPr>
        <w:t xml:space="preserve">Ознакомление с медицинской документацией</w:t>
      </w:r>
    </w:p>
    <w:p>
      <w:pPr>
        <w:ind w:firstLine="425"/>
      </w:pPr>
      <w:r>
        <w:t xml:space="preserve">Прошу предоставить возможность ознакомиться с медицинской документацией, отражающей состояние моего здоровья (здоровья пациента): ______.</w:t>
      </w:r>
    </w:p>
    <w:p>
      <w:pPr>
        <w:ind w:firstLine="425"/>
      </w:pPr>
      <w:r>
        <w:t xml:space="preserve">Пациент либо его законный представитель имеет право непосредственно знакомиться с медицинской документацией, отражающей состояние здоровья, в порядке, установленном уполномоченным федеральным органом исполнительной власти (ст. 22 323 ФЗ).</w:t>
      </w:r>
    </w:p>
    <w:p>
      <w:pPr>
        <w:ind w:firstLine="425"/>
      </w:pPr>
      <w:r>
        <w:t xml:space="preserve">Прошу согласовать дату и время ознакомления и обеспечить возможность фотографирования или иного копирования документов в помещении медицинской организации.</w:t>
      </w:r>
    </w:p>
    <w:p>
      <w:pPr>
        <w:ind w:firstLine="425"/>
      </w:pPr>
      <w:r>
        <w:t xml:space="preserve">Информация о состоянии здоровья не может быть предоставлена пациенту против его воли, однако при обращении самого пациента она предоставляется в полном объёме, включая сведения о результатах обследования и прогнозе (ст. 22 323 ФЗ).</w:t>
      </w:r>
    </w:p>
    <w:p>
      <w:pPr>
        <w:pStyle w:val="ClauseHeading"/>
      </w:pPr>
      <w:r>
        <w:rPr>
          <w:b/>
        </w:rPr>
        <w:t xml:space="preserve">Замена страховой медицинской организации</w:t>
      </w:r>
    </w:p>
    <w:p>
      <w:pPr>
        <w:ind w:firstLine="425"/>
      </w:pPr>
      <w:r>
        <w:t xml:space="preserve">Прошу принять меня на страхование по обязательному медицинскому страхованию и выбрать страховую медицинскую организацию: ______.</w:t>
      </w:r>
    </w:p>
    <w:p>
      <w:pPr>
        <w:ind w:firstLine="425"/>
      </w:pPr>
      <w:r>
        <w:t xml:space="preserve">Причина замены: ______.</w:t>
      </w:r>
    </w:p>
    <w:p>
      <w:pPr>
        <w:ind w:firstLine="425"/>
      </w:pPr>
      <w:r>
        <w:t xml:space="preserve">Застрахованное лицо имеет право на выбор страховой медицинской организации путём подачи заявления в порядке, установленном правилами обязательного медицинского страхования, — замена производится не чаще одного раза в течение календарного года, не позднее 1 ноября, либо чаще при изменении места жительства или прекращении действия договора о финансовом обеспечении (ст. 16 326 ФЗ).</w:t>
      </w:r>
    </w:p>
    <w:p>
      <w:pPr>
        <w:ind w:firstLine="425"/>
      </w:pPr>
      <w:r>
        <w:t xml:space="preserve">Прошу сохранить единый номер полиса обязательного медицинского страхования и обеспечить непрерывность страхования — перерыв в страховании при замене страховой организации не допускается.</w:t>
      </w:r>
    </w:p>
    <w:p>
      <w:pPr>
        <w:ind w:firstLine="425"/>
      </w:pPr>
      <w:r>
        <w:t xml:space="preserve">Прошу письменно уведомить меня о принятии заявления и о дате, с которой новая страховая организация приступает к обслуживанию.</w:t>
      </w:r>
    </w:p>
    <w:p>
      <w:pPr>
        <w:pStyle w:val="ClauseHeading"/>
      </w:pPr>
      <w:r>
        <w:rPr>
          <w:b/>
        </w:rPr>
        <w:t xml:space="preserve">Полис обязательного медицинского страхования</w:t>
      </w:r>
    </w:p>
    <w:p>
      <w:pPr>
        <w:ind w:firstLine="425"/>
      </w:pPr>
      <w:r>
        <w:t xml:space="preserve">Прошу совершить действие с полисом обязательного медицинского страхования: ______.</w:t>
      </w:r>
    </w:p>
    <w:p>
      <w:pPr>
        <w:ind w:firstLine="425"/>
      </w:pPr>
      <w:r>
        <w:t xml:space="preserve">Полис обязательного медицинского страхования является документом, удостоверяющим право застрахованного лица на бесплатное оказание медицинской помощи на всей территории Российской Федерации в объёме, предусмотренном базовой программой обязательного медицинского страхования (ст. 45 326 ФЗ).</w:t>
      </w:r>
    </w:p>
    <w:p>
      <w:pPr>
        <w:ind w:firstLine="425"/>
      </w:pPr>
      <w:r>
        <w:t xml:space="preserve">Полис оформляется в форме записи в едином регистре застрахованных лиц, а по желанию застрахованного лица выдаётся выписка о полисе на бумажном носителе (ст. 46 326 ФЗ).</w:t>
      </w:r>
    </w:p>
    <w:p>
      <w:pPr>
        <w:ind w:firstLine="425"/>
      </w:pPr>
      <w:r>
        <w:t xml:space="preserve">Отсутствие полиса на руках не является основанием для отказа в оказании медицинской помощи, если сведения о застрахованном лице содержатся в регистре.</w:t>
      </w:r>
    </w:p>
    <w:p>
      <w:pPr>
        <w:ind w:firstLine="425"/>
      </w:pPr>
      <w:r>
        <w:t xml:space="preserve">Прошу сообщить о готовности документа по указанному телефону и выдать его способом, указанным ниже.</w:t>
      </w:r>
    </w:p>
    <w:p>
      <w:pPr>
        <w:pStyle w:val="ClauseHeading"/>
      </w:pPr>
      <w:r>
        <w:rPr>
          <w:b/>
        </w:rPr>
        <w:t xml:space="preserve">Врачебная тайна: кому можно сообщать сведения</w:t>
      </w:r>
    </w:p>
    <w:p>
      <w:pPr>
        <w:ind w:firstLine="425"/>
      </w:pPr>
      <w:r>
        <w:t xml:space="preserve">Определяю порядок передачи сведений, составляющих врачебную тайну: ______.</w:t>
      </w:r>
    </w:p>
    <w:p>
      <w:pPr>
        <w:ind w:firstLine="425"/>
      </w:pPr>
      <w:r>
        <w:t xml:space="preserve">Лицо, которому разрешаю сообщать такие сведения: ______, ______.</w:t>
      </w:r>
    </w:p>
    <w:p>
      <w:pPr>
        <w:ind w:firstLine="425"/>
      </w:pPr>
      <w:r>
        <w:t xml:space="preserve">Сведения о факте обращения за медицинской помощью, состоянии здоровья, диагнозе и иные сведения, полученные при обследовании и лечении, составляют врачебную тайну, а их разглашение без письменного согласия гражданина не допускается, кроме случаев, прямо предусмотренных законом (ст. 13 323 ФЗ).</w:t>
      </w:r>
    </w:p>
    <w:p>
      <w:pPr>
        <w:ind w:firstLine="425"/>
      </w:pPr>
      <w:r>
        <w:t xml:space="preserve">Информация о состоянии здоровья может быть сообщена супругу, близким родственникам или иным лицам, указанным пациентом, — с его согласия, выраженного в письменной форме (ст. 22 323 ФЗ).</w:t>
      </w:r>
    </w:p>
    <w:p>
      <w:pPr>
        <w:ind w:firstLine="425"/>
      </w:pPr>
      <w:r>
        <w:t xml:space="preserve">Прошу приобщить настоящее заявление к медицинской документации и учитывать его при всех обращениях за медицинской помощью до отзыва.</w:t>
      </w:r>
    </w:p>
    <w:p>
      <w:pPr>
        <w:pStyle w:val="ClauseHeading"/>
      </w:pPr>
      <w:r>
        <w:rPr>
          <w:b/>
        </w:rPr>
        <w:t xml:space="preserve">Срок рассмотрения и способ ответа</w:t>
      </w:r>
    </w:p>
    <w:p>
      <w:pPr>
        <w:ind w:firstLine="425"/>
      </w:pPr>
      <w:r>
        <w:t xml:space="preserve">Прошу рассмотреть заявление и дать письменный ответ в срок не позднее ______ с даты его регистрации.</w:t>
      </w:r>
    </w:p>
    <w:p>
      <w:pPr>
        <w:ind w:firstLine="425"/>
      </w:pPr>
      <w:r>
        <w:t xml:space="preserve">Письменное обращение, поступившее в организацию, рассматривается в течение 30 дней со дня регистрации, если законом не установлен иной срок (ст. 12 59 ФЗ).</w:t>
      </w:r>
    </w:p>
    <w:p>
      <w:pPr>
        <w:ind w:firstLine="425"/>
      </w:pPr>
      <w:r>
        <w:t xml:space="preserve">Способ получения ответа и документов: ______.</w:t>
      </w:r>
    </w:p>
    <w:p>
      <w:pPr>
        <w:ind w:firstLine="425"/>
      </w:pPr>
      <w:r>
        <w:t xml:space="preserve">О готовности документов прошу сообщить по телефону ______ или по электронной почте ______.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заявителя;</w:t>
      </w:r>
    </w:p>
    <w:p>
      <w:pPr>
        <w:ind w:firstLine="425"/>
      </w:pPr>
      <w:r>
        <w:t xml:space="preserve">копия полиса обязательного медицинского страхования или выписка о полисе;</w:t>
      </w:r>
    </w:p>
    <w:p>
      <w:pPr>
        <w:ind w:firstLine="425"/>
      </w:pPr>
      <w:r>
        <w:t xml:space="preserve">копия свидетельства о рождении ребёнка либо документ, подтверждающий полномочия представителя;</w:t>
      </w:r>
    </w:p>
    <w:p>
      <w:pPr>
        <w:ind w:firstLine="425"/>
      </w:pPr>
      <w:r>
        <w:t xml:space="preserve">______.</w:t>
      </w:r>
    </w:p>
    <w:p>
      <w:pPr>
        <w:ind w:firstLine="425"/>
      </w:pPr>
      <w:r>
        <w:t xml:space="preserve">Подлинники документов предъявляются при подаче заявления и возвращаются после сверки.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медицинскую организацию и по ОМС» с сайта primadoc.ru. Документ, заполненный под вашу ситуацию, собирается в конструкторе: https://primadoc.ru/doc/zayavlenie-v-medicinskuyu-organizaciyu-i-po-oms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медицинскую организацию и по ОМС — пустой бланк</dc:title>
  <dc:creator>Примадок</dc:creator>
  <dcterms:created xsi:type="dcterms:W3CDTF">2026-09-13T13:24:03Z</dcterms:created>
</cp:coreProperties>
</file>