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(адрес: ______, телефон: ______)</w:t>
      </w:r>
    </w:p>
    <w:p>
      <w:pPr>
        <w:ind w:left="4820"/>
        <w:jc w:val="left"/>
      </w:pPr>
      <w:r>
        <w:t xml:space="preserve">ЗАЯВЛЕНИЕ</w:t>
      </w:r>
    </w:p>
    <w:p>
      <w:pPr>
        <w:pStyle w:val="DocTitle"/>
      </w:pPr>
      <w:r>
        <w:t xml:space="preserve">Заявление гражданина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Прошу: ______. Приложения: ______.</w:t>
      </w:r>
    </w:p>
    <w:p>
      <w:pPr>
        <w:ind w:firstLine="425"/>
      </w:pPr>
      <w:r>
        <w:t xml:space="preserve">Дата: ______. Подпись: _______________ / ______ /</w:t>
      </w:r>
    </w:p>
    <w:p>
      <w:pPr>
        <w:pStyle w:val="ClauseHeading"/>
      </w:pPr>
      <w:r>
        <w:rPr>
          <w:b/>
        </w:rPr>
        <w:t xml:space="preserve">Регистрационное действие</w:t>
      </w:r>
    </w:p>
    <w:p>
      <w:pPr>
        <w:ind w:firstLine="425"/>
      </w:pPr>
      <w:r>
        <w:t xml:space="preserve">Прошу совершить регистрационное действие по адресу: ______.</w:t>
      </w:r>
    </w:p>
    <w:p>
      <w:pPr>
        <w:ind w:firstLine="425"/>
      </w:pPr>
      <w:r>
        <w:t xml:space="preserve">Основание пользования жилым помещением и документ, подтверждающий право на вселение: ______.</w:t>
      </w:r>
    </w:p>
    <w:p>
      <w:pPr>
        <w:ind w:firstLine="425"/>
      </w:pPr>
      <w:r>
        <w:t xml:space="preserve">Прошу проставить отметку в документе, удостоверяющем личность, и выдать (направить) свидетельство либо уведомление о результате.</w:t>
      </w:r>
    </w:p>
    <w:p>
      <w:pPr>
        <w:ind w:firstLine="425"/>
      </w:pPr>
      <w:r>
        <w:t xml:space="preserve">Подтверждаю достоверность сведений и подлинность представленных документов, а также даю согласие на обработку моих персональных данных в объёме, необходимом для совершения регистрационного действия.</w:t>
      </w:r>
    </w:p>
    <w:p>
      <w:pPr>
        <w:pStyle w:val="ClauseHeading"/>
      </w:pPr>
      <w:r>
        <w:rPr>
          <w:b/>
        </w:rPr>
        <w:t xml:space="preserve">Выдача документа</w:t>
      </w:r>
    </w:p>
    <w:p>
      <w:pPr>
        <w:ind w:firstLine="425"/>
      </w:pPr>
      <w:r>
        <w:t xml:space="preserve">Прошу выдать документ: ______ за период ______, количество экземпляров — ______.</w:t>
      </w:r>
    </w:p>
    <w:p>
      <w:pPr>
        <w:ind w:firstLine="425"/>
      </w:pPr>
      <w:r>
        <w:t xml:space="preserve">Документ необходим для представления по месту требования: ______.</w:t>
      </w:r>
    </w:p>
    <w:p>
      <w:pPr>
        <w:ind w:firstLine="425"/>
      </w:pPr>
      <w:r>
        <w:t xml:space="preserve">Документ прошу выдать на бумажном носителе с подписью уполномоченного лица и печатью при её наличии либо в форме электронного документа, подписанного усиленной квалифицированной электронной подписью.</w:t>
      </w:r>
    </w:p>
    <w:p>
      <w:pPr>
        <w:ind w:firstLine="425"/>
      </w:pPr>
      <w:r>
        <w:t xml:space="preserve">Способ получения: лично, через представителя по доверенности, почтовым отправлением по адресу ______ или в личный кабинет на едином портале государственных услуг.</w:t>
      </w:r>
    </w:p>
    <w:p>
      <w:pPr>
        <w:pStyle w:val="ClauseHeading"/>
      </w:pPr>
      <w:r>
        <w:rPr>
          <w:b/>
        </w:rPr>
        <w:t xml:space="preserve">Назначение или перерасчёт выплаты</w:t>
      </w:r>
    </w:p>
    <w:p>
      <w:pPr>
        <w:ind w:firstLine="425"/>
      </w:pPr>
      <w:r>
        <w:t xml:space="preserve">Прошу назначить (произвести перерасчёт) выплаты: ______ с ______.</w:t>
      </w:r>
    </w:p>
    <w:p>
      <w:pPr>
        <w:ind w:firstLine="425"/>
      </w:pPr>
      <w:r>
        <w:t xml:space="preserve">Основание для назначения и обстоятельства, дающие право на выплату: ______.</w:t>
      </w:r>
    </w:p>
    <w:p>
      <w:pPr>
        <w:ind w:firstLine="425"/>
      </w:pPr>
      <w:r>
        <w:t xml:space="preserve">Выплату прошу перечислять по реквизитам: ______.</w:t>
      </w:r>
    </w:p>
    <w:p>
      <w:pPr>
        <w:ind w:firstLine="425"/>
      </w:pPr>
      <w:r>
        <w:t xml:space="preserve">Обязуюсь в течение установленного срока сообщить об обстоятельствах, влекущих прекращение выплаты, изменение её размера или утрату права на неё, и возместить излишне полученные суммы.</w:t>
      </w:r>
    </w:p>
    <w:p>
      <w:pPr>
        <w:pStyle w:val="ClauseHeading"/>
      </w:pPr>
      <w:r>
        <w:rPr>
          <w:b/>
        </w:rPr>
        <w:t xml:space="preserve">Отказ от права</w:t>
      </w:r>
    </w:p>
    <w:p>
      <w:pPr>
        <w:ind w:firstLine="425"/>
      </w:pPr>
      <w:r>
        <w:t xml:space="preserve">Заявляю об отказе от права: ______.</w:t>
      </w:r>
    </w:p>
    <w:p>
      <w:pPr>
        <w:ind w:firstLine="425"/>
      </w:pPr>
      <w:r>
        <w:t xml:space="preserve">Отказ является добровольным и совершается мною осознанно, без принуждения, заблуждения, обмана и стечения тяжёлых обстоятельств. Последствия отказа мне разъяснены и понятны.</w:t>
      </w:r>
    </w:p>
    <w:p>
      <w:pPr>
        <w:ind w:firstLine="425"/>
      </w:pPr>
      <w:r>
        <w:t xml:space="preserve">Отказ от дара после передачи вещи совершается в той же форме, в какой заключён договор дарения, а если договор подлежал государственной регистрации — отказ также подлежит регистрации.</w:t>
      </w:r>
    </w:p>
    <w:p>
      <w:pPr>
        <w:ind w:firstLine="425"/>
      </w:pPr>
      <w:r>
        <w:t xml:space="preserve">Отказ от наследства не может быть впоследствии изменён или взят обратно и совершается в течение срока, установленного для принятия наследства.</w:t>
      </w:r>
    </w:p>
    <w:p>
      <w:pPr>
        <w:pStyle w:val="ClauseHeading"/>
      </w:pPr>
      <w:r>
        <w:rPr>
          <w:b/>
        </w:rPr>
        <w:t xml:space="preserve">Порядок подачи и срок ответа</w:t>
      </w:r>
    </w:p>
    <w:p>
      <w:pPr>
        <w:ind w:firstLine="425"/>
      </w:pPr>
      <w:r>
        <w:t xml:space="preserve">Заявление подаётся лично с проставлением отметки о приёме на моём экземпляре, почтовым отправлением с описью вложения и уведомлением о вручении либо в электронной форме через официальный сайт адресата или единый портал государственных услуг.</w:t>
      </w:r>
    </w:p>
    <w:p>
      <w:pPr>
        <w:ind w:firstLine="425"/>
      </w:pPr>
      <w:r>
        <w:t xml:space="preserve">Прошу рассмотреть заявление и направить письменный ответ по адресу: ______, телефон для связи: ______.</w:t>
      </w:r>
    </w:p>
    <w:p>
      <w:pPr>
        <w:ind w:firstLine="425"/>
      </w:pPr>
      <w:r>
        <w:t xml:space="preserve">Обращение, поступившее в государственный орган, орган местного самоуправления или должностному лицу, регистрируется в течение трёх дней и рассматривается в течение тридцати дней со дня регистрации (ст. 12 59-ФЗ).</w:t>
      </w:r>
    </w:p>
    <w:p>
      <w:pPr>
        <w:ind w:firstLine="425"/>
      </w:pPr>
      <w:r>
        <w:t xml:space="preserve">Прошу уведомить меня о переадресации обращения, если рассмотрение поставленных в нём вопросов не относится к компетенции адресата (ст. 8 59-ФЗ).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 к заявлению</w:t>
      </w:r>
    </w:p>
    <w:p>
      <w:pPr>
        <w:ind w:firstLine="425"/>
      </w:pPr>
      <w:r>
        <w:t xml:space="preserve">Опись закрепляет состав поданных документов: при подаче лично она подтверждает приём, при отправке почтой служит описью вложения в ценное письмо.</w:t>
      </w:r>
    </w:p>
    <w:p>
      <w:pPr>
        <w:ind w:firstLine="425"/>
      </w:pPr>
      <w:r>
        <w:t xml:space="preserve">Заявитель: ______, адрес: ______, телефон: ______.</w:t>
      </w:r>
    </w:p>
    <w:p>
      <w:pPr>
        <w:ind w:firstLine="425"/>
      </w:pPr>
      <w:r>
        <w:t xml:space="preserve">Адресат: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3374"/>
        <w:gridCol w:w="2169"/>
        <w:gridCol w:w="1928"/>
        <w:gridCol w:w="1446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/ копия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_______ на _______ листах.</w:t>
      </w:r>
    </w:p>
    <w:p>
      <w:pPr>
        <w:ind w:firstLine="425"/>
      </w:pPr>
      <w:r>
        <w:t xml:space="preserve">Опись составляется в двух экземплярах: один сдаётся адресату, второй с отметкой о приёме (должность, Ф. И. О., подпись, дата) остаётся у заявителя.</w:t>
      </w:r>
    </w:p>
    <w:p>
      <w:pPr>
        <w:ind w:firstLine="425"/>
      </w:pPr>
      <w:r>
        <w:t xml:space="preserve">Дата: «___» __________ 20__ г. Подпись заявителя _______________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гражданина» с сайта primadoc.ru. Документ, заполненный под вашу ситуацию, собирается в конструкторе: https://primadoc.ru/doc/zayavlenie-grazhdanina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гражданина — пустой бланк</dc:title>
  <dc:creator>Примадок</dc:creator>
  <dcterms:created xsi:type="dcterms:W3CDTF">2026-09-11T04:32:40Z</dcterms:created>
</cp:coreProperties>
</file>