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ПРИКАЗ № 27-к от 16.03.2026</w:t>
      </w:r>
    </w:p>
    <w:p>
      <w:pPr>
        <w:jc w:val="left"/>
      </w:pPr>
      <w:r>
        <w:t xml:space="preserve">г. Москва</w:t>
      </w:r>
    </w:p>
    <w:p>
      <w:pPr>
        <w:jc w:val="left"/>
      </w:pPr>
      <w:r>
        <w:t xml:space="preserve">О чём приказ: Применение дисциплинарного взыскания.</w:t>
      </w:r>
    </w:p>
    <w:p>
      <w:pPr>
        <w:pStyle w:val="DocTitle"/>
      </w:pPr>
      <w:r>
        <w:t xml:space="preserve">Приказ о дисциплинарном взыскании, поощрении и премировании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Констатирующая часть: обстоятельства проступка</w:t>
      </w:r>
    </w:p>
    <w:p>
      <w:pPr>
        <w:ind w:firstLine="425"/>
      </w:pPr>
      <w:r>
        <w:t xml:space="preserve">1.1. 12.03.2026 работником Сергеев Сергей Сергеевич, Менеджер по работе с корпоративными клиентами отдела продаж (Отдел продаж, группа корпоративных клиентов, табельный номер 1254), допущено нарушение трудовых обязанностей: Отсутствие на рабочем месте без уважительной причины с 09:00 до 13:20; в результате не отгружена партия товара по заявке № 118 и клиент перенёс заказ на следующий месяц.</w:t>
      </w:r>
    </w:p>
    <w:p>
      <w:pPr>
        <w:ind w:firstLine="425"/>
      </w:pPr>
      <w:r>
        <w:t xml:space="preserve">1.2. Нарушены Пункт 4.3 Правил внутреннего трудового распорядка и пункт 2.2 трудового договора, с которыми работник ознакомлен под подпись при приёме на работу.</w:t>
      </w:r>
    </w:p>
    <w:p>
      <w:pPr>
        <w:ind w:firstLine="425"/>
      </w:pPr>
      <w:r>
        <w:t xml:space="preserve">1.3. Проступок обнаружен 12.03.2026, у работника затребовано письменное объяснение, по состоянию на 16.03.2026 ситуация следующая: Письменное объяснение представлено.</w:t>
      </w:r>
    </w:p>
    <w:p>
      <w:pPr>
        <w:ind w:firstLine="425"/>
      </w:pPr>
      <w:r>
        <w:t xml:space="preserve">1.4. Ранее к работнику применялись дисциплинарные взыскания, срок действия которых не истёк, что учтено при выборе меры воздействия.</w:t>
      </w:r>
    </w:p>
    <w:p>
      <w:pPr>
        <w:pStyle w:val="ClauseHeading"/>
      </w:pPr>
      <w:r>
        <w:rPr>
          <w:b/>
        </w:rPr>
        <w:t xml:space="preserve">2. ПРИКАЗЫВАЮ: применить дисциплинарное взыскание</w:t>
      </w:r>
    </w:p>
    <w:p>
      <w:pPr>
        <w:ind w:firstLine="425"/>
      </w:pPr>
      <w:r>
        <w:t xml:space="preserve">2.1. Применить к Сергеев Сергей Сергеевич, Менеджер по работе с корпоративными клиентами отдела продаж, дисциплинарное взыскание в виде: Замечание.</w:t>
      </w:r>
    </w:p>
    <w:p>
      <w:pPr>
        <w:ind w:firstLine="425"/>
      </w:pPr>
      <w:r>
        <w:t xml:space="preserve">2.2. Начальник отдела кадров Кузнецова Мария Ивановна — приобщить настоящий приказ и материалы проверки к личному делу работника и хранить их в течение установленного срока.</w:t>
      </w:r>
    </w:p>
    <w:p>
      <w:pPr>
        <w:pStyle w:val="ClauseHeading"/>
      </w:pPr>
      <w:r>
        <w:rPr>
          <w:b/>
        </w:rPr>
        <w:t xml:space="preserve">3. Констатирующая часть: основания для поощрения</w:t>
      </w:r>
    </w:p>
    <w:p>
      <w:pPr>
        <w:ind w:firstLine="425"/>
      </w:pPr>
      <w:r>
        <w:t xml:space="preserve">3.1. За добросовестное исполнение трудовых обязанностей и достигнутые результаты работник Сергеев Сергей Сергеевич, Менеджер по работе с корпоративными клиентами отдела продаж (Отдел продаж, группа корпоративных клиентов, табельный номер 1254), заслуживает поощрения.</w:t>
      </w:r>
    </w:p>
    <w:p>
      <w:pPr>
        <w:ind w:firstLine="425"/>
      </w:pPr>
      <w:r>
        <w:t xml:space="preserve">3.2. Мотив поощрения: Перевыполнение плана продаж за первый квартал на 34 процента и внедрение регламента работы с постоянными клиентами, сократившего срок обработки заявки до одного дня.</w:t>
      </w:r>
    </w:p>
    <w:p>
      <w:pPr>
        <w:pStyle w:val="ClauseHeading"/>
      </w:pPr>
      <w:r>
        <w:rPr>
          <w:b/>
        </w:rPr>
        <w:t xml:space="preserve">4. ПРИКАЗЫВАЮ: поощрить работника</w:t>
      </w:r>
    </w:p>
    <w:p>
      <w:pPr>
        <w:ind w:firstLine="425"/>
      </w:pPr>
      <w:r>
        <w:t xml:space="preserve">4.1. Применить к работнику Сергеев Сергей Сергеевич поощрение в виде: Объявление благодарности.</w:t>
      </w:r>
    </w:p>
    <w:p>
      <w:pPr>
        <w:ind w:firstLine="425"/>
      </w:pPr>
      <w:r>
        <w:t xml:space="preserve">4.2. Отделу кадров внести сведения о поощрении в личную карточку работника и в сведения о трудовой деятельности в установленном порядке.</w:t>
      </w:r>
    </w:p>
    <w:p>
      <w:pPr>
        <w:ind w:firstLine="425"/>
      </w:pPr>
      <w:r>
        <w:t xml:space="preserve">4.3. Вручить работнику ценный подарок: Смарт-часы Aurora Watch 5 стоимостью 18 900 рублей с гравировкой, стоимость подарка учесть при исчислении налога на доходы физических лиц в части, превышающей необлагаемый лимит.</w:t>
      </w:r>
    </w:p>
    <w:p>
      <w:pPr>
        <w:pStyle w:val="ClauseHeading"/>
      </w:pPr>
      <w:r>
        <w:rPr>
          <w:b/>
        </w:rPr>
        <w:t xml:space="preserve">5. Выплата премии</w:t>
      </w:r>
    </w:p>
    <w:p>
      <w:pPr>
        <w:ind w:firstLine="425"/>
      </w:pPr>
      <w:r>
        <w:t xml:space="preserve">5.1. Бухгалтерии начислить и выплатить работнику премию в размере 45000 за счёт средств: Фонд оплаты труда.</w:t>
      </w:r>
    </w:p>
    <w:p>
      <w:pPr>
        <w:ind w:firstLine="425"/>
      </w:pPr>
      <w:r>
        <w:t xml:space="preserve">5.2. Срок выплаты — 10.04.2026, премия выплачивается вместе с ближайшей выплатой заработной платы.</w:t>
      </w:r>
    </w:p>
    <w:p>
      <w:pPr>
        <w:ind w:firstLine="425"/>
      </w:pPr>
      <w:r>
        <w:t xml:space="preserve">5.3. Премия входит в систему оплаты труда, облагается налогом на доходы физических лиц и страховыми взносами и учитывается при расчёте среднего заработка.</w:t>
      </w:r>
    </w:p>
    <w:p>
      <w:pPr>
        <w:pStyle w:val="ClauseHeading"/>
      </w:pPr>
      <w:r>
        <w:rPr>
          <w:b/>
        </w:rPr>
        <w:t xml:space="preserve">6. Констатирующая часть: основания для снятия взыскания</w:t>
      </w:r>
    </w:p>
    <w:p>
      <w:pPr>
        <w:ind w:firstLine="425"/>
      </w:pPr>
      <w:r>
        <w:t xml:space="preserve">6.1. Приказом № 11-к от 20.01.2026 к работнику Сергеев Сергей Сергеевич было применено дисциплинарное взыскание, годичный срок его действия не истёк.</w:t>
      </w:r>
    </w:p>
    <w:p>
      <w:pPr>
        <w:ind w:firstLine="425"/>
      </w:pPr>
      <w:r>
        <w:t xml:space="preserve">6.2. Основанием для досрочного снятия послужило: Ходатайство непосредственного руководителя.</w:t>
      </w:r>
    </w:p>
    <w:p>
      <w:pPr>
        <w:ind w:firstLine="425"/>
      </w:pPr>
      <w:r>
        <w:t xml:space="preserve">6.3. Обстоятельства, которые учтены: Работник добросовестно исполняет трудовые обязанности после наложения взыскания, повторных нарушений не допускал, план продаж за февраль и март выполнен полностью.</w:t>
      </w:r>
    </w:p>
    <w:p>
      <w:pPr>
        <w:pStyle w:val="ClauseHeading"/>
      </w:pPr>
      <w:r>
        <w:rPr>
          <w:b/>
        </w:rPr>
        <w:t xml:space="preserve">7. ПРИКАЗЫВАЮ: снять дисциплинарное взыскание досрочно</w:t>
      </w:r>
    </w:p>
    <w:p>
      <w:pPr>
        <w:ind w:firstLine="425"/>
      </w:pPr>
      <w:r>
        <w:t xml:space="preserve">7.1. Снять с Сергеев Сергей Сергеевич дисциплинарное взыскание, наложенное приказом № 11-к от 20.01.2026, до истечения года со дня его применения.</w:t>
      </w:r>
    </w:p>
    <w:p>
      <w:pPr>
        <w:ind w:firstLine="425"/>
      </w:pPr>
      <w:r>
        <w:t xml:space="preserve">7.2. Считать работника не имеющим дисциплинарного взыскания со дня издания настоящего приказа.</w:t>
      </w:r>
    </w:p>
    <w:p>
      <w:pPr>
        <w:ind w:firstLine="425"/>
      </w:pPr>
      <w:r>
        <w:t xml:space="preserve">7.3. Отделу кадров учесть снятие взыскания при рассмотрении вопросов премирования и продвижения работника.</w:t>
      </w:r>
    </w:p>
    <w:p>
      <w:pPr>
        <w:pStyle w:val="ClauseHeading"/>
      </w:pPr>
      <w:r>
        <w:rPr>
          <w:b/>
        </w:rPr>
        <w:t xml:space="preserve">8. Констатирующая часть: основания не начислять премию</w:t>
      </w:r>
    </w:p>
    <w:p>
      <w:pPr>
        <w:ind w:firstLine="425"/>
      </w:pPr>
      <w:r>
        <w:t xml:space="preserve">8.1. К работнику Сергеев Сергей Сергеевич приказом № 11-к от 20.01.2026 применено дисциплинарное взыскание за нарушение: Отсутствие на рабочем месте без уважительной причины с 09:00 до 13:20; в результате не отгружена партия товара по заявке № 118 и клиент перенёс заказ на следующий месяц.</w:t>
      </w:r>
    </w:p>
    <w:p>
      <w:pPr>
        <w:ind w:firstLine="425"/>
      </w:pPr>
      <w:r>
        <w:t xml:space="preserve">8.2. Нарушены Пункт 4.3 Правил внутреннего трудового распорядка и пункт 2.2 трудового договора, наличие неснятого взыскания в силу Пункт 5.4 Положения о премировании работников ООО «Ромашка» от 09.01.2026 исключает начисление премии за соответствующий период.</w:t>
      </w:r>
    </w:p>
    <w:p>
      <w:pPr>
        <w:pStyle w:val="ClauseHeading"/>
      </w:pPr>
      <w:r>
        <w:rPr>
          <w:b/>
        </w:rPr>
        <w:t xml:space="preserve">9. ПРИКАЗЫВАЮ: создать комиссию по проверке</w:t>
      </w:r>
    </w:p>
    <w:p>
      <w:pPr>
        <w:ind w:firstLine="425"/>
      </w:pPr>
      <w:r>
        <w:t xml:space="preserve">9.1. Создать комиссию для проверки обстоятельств нарушения трудовой дисциплины в следующем составе: Председатель — начальник отдела кадров Кузнецова Мария Ивановна; члены комиссии — юрист Орлов Дмитрий Сергеевич и начальник отдела продаж Волков Артём Игоревич.</w:t>
      </w:r>
    </w:p>
    <w:p>
      <w:pPr>
        <w:ind w:firstLine="425"/>
      </w:pPr>
      <w:r>
        <w:t xml:space="preserve">9.2. Комиссии установить обстоятельства проступка, степень вины работника, причины и последствия нарушения, истребовать письменные объяснения и оформить результат актом в срок до 20.03.2026.</w:t>
      </w:r>
    </w:p>
    <w:p>
      <w:pPr>
        <w:ind w:firstLine="425"/>
      </w:pPr>
      <w:r>
        <w:t xml:space="preserve">9.3. Проверяемое нарушение: Отсутствие на рабочем месте без уважительной причины с 09:00 до 13:20; в результате не отгружена партия товара по заявке № 118 и клиент перенёс заказ на следующий месяц.</w:t>
      </w:r>
    </w:p>
    <w:p>
      <w:pPr>
        <w:ind w:firstLine="425"/>
      </w:pPr>
      <w:r>
        <w:t xml:space="preserve">9.4. До окончания работы комиссии решение о применении взыскания не принимается.</w:t>
      </w:r>
    </w:p>
    <w:p>
      <w:pPr>
        <w:pStyle w:val="ClauseHeading"/>
      </w:pPr>
      <w:r>
        <w:rPr>
          <w:b/>
        </w:rPr>
        <w:t xml:space="preserve">10. Ознакомление работника с приказом</w:t>
      </w:r>
    </w:p>
    <w:p>
      <w:pPr>
        <w:ind w:firstLine="425"/>
      </w:pPr>
      <w:r>
        <w:t xml:space="preserve">10.1. Порядок ознакомления: Ознакомить лично под подпись.</w:t>
      </w:r>
    </w:p>
    <w:p>
      <w:pPr>
        <w:ind w:firstLine="425"/>
      </w:pPr>
      <w:r>
        <w:t xml:space="preserve">10.2. Работник должен быть ознакомлен с приказом под подпись в течение трёх рабочих дней со дня издания, не считая времени отсутствия на работе.</w:t>
      </w:r>
    </w:p>
    <w:p>
      <w:pPr>
        <w:ind w:firstLine="425"/>
      </w:pPr>
      <w:r>
        <w:t xml:space="preserve">10.3. Если работник отказывается ознакомиться, составляется акт в присутствии двух работников; отказ от ознакомления не отменяет действие приказа, но его отсутствие в деле делает приказ уязвимым в споре.</w:t>
      </w:r>
    </w:p>
    <w:p>
      <w:pPr>
        <w:pStyle w:val="ClauseHeading"/>
      </w:pPr>
      <w:r>
        <w:rPr>
          <w:b/>
        </w:rPr>
        <w:t xml:space="preserve">11. Контроль исполнения</w:t>
      </w:r>
    </w:p>
    <w:p>
      <w:pPr>
        <w:ind w:firstLine="425"/>
      </w:pPr>
      <w:r>
        <w:t xml:space="preserve">11.1. Контроль исполнения настоящего приказа возложить на: Оставляю за собой.</w:t>
      </w:r>
    </w:p>
    <w:p>
      <w:pPr>
        <w:ind w:firstLine="425"/>
      </w:pPr>
      <w:r>
        <w:t xml:space="preserve">11.2. Об исполнении доложить руководителю в письменной форме в течение пяти рабочих дней со дня издания приказа.</w:t>
      </w:r>
    </w:p>
    <w:p>
      <w:pPr>
        <w:pStyle w:val="ClauseHeading"/>
      </w:pPr>
      <w:r>
        <w:rPr>
          <w:b/>
        </w:rPr>
        <w:t xml:space="preserve">12. Основание</w:t>
      </w:r>
    </w:p>
    <w:p>
      <w:pPr>
        <w:ind w:firstLine="425"/>
      </w:pPr>
      <w:r>
        <w:t xml:space="preserve">12.1. Основание: Служебная записка начальника отдела продаж от 12.03.2026; акт об отсутствии на рабочем месте от 12.03.2026; письменное объяснение работника от 16.03.2026.</w:t>
      </w:r>
    </w:p>
    <w:p>
      <w:pPr>
        <w:pStyle w:val="ClauseHeading"/>
      </w:pPr>
      <w:r>
        <w:rPr>
          <w:b/>
        </w:rPr>
        <w:t xml:space="preserve">13. Регистрация и хранение приказа</w:t>
      </w:r>
    </w:p>
    <w:p>
      <w:pPr>
        <w:ind w:firstLine="425"/>
      </w:pPr>
      <w:r>
        <w:t xml:space="preserve">13.1. Приказ регистрируется в журнале регистрации приказов по личному составу в день издания, номер приказа присваивается по порядку с индексом кадровых приказов.</w:t>
      </w:r>
    </w:p>
    <w:p>
      <w:pPr>
        <w:ind w:firstLine="425"/>
      </w:pPr>
      <w:r>
        <w:t xml:space="preserve">13.2. Приказы о применении и снятии дисциплинарных взысканий и о поощрении относятся к документам по личному составу и хранятся в организации 50 лет, если созданы после 2003 года.</w:t>
      </w:r>
    </w:p>
    <w:p>
      <w:pPr>
        <w:ind w:firstLine="425"/>
      </w:pPr>
      <w:r>
        <w:t xml:space="preserve">13.3. Копия приказа приобщается к личному делу работника, а сведения о поощрении отражаются в кадровом учёте.</w:t>
      </w:r>
    </w:p>
    <w:p>
      <w:pPr>
        <w:pStyle w:val="ClauseHeading"/>
      </w:pPr>
      <w:r>
        <w:rPr>
          <w:b/>
        </w:rPr>
        <w:t xml:space="preserve">14. Подпись руководителя</w:t>
      </w:r>
    </w:p>
    <w:p>
      <w:pPr>
        <w:ind w:firstLine="425"/>
      </w:pPr>
      <w:r>
        <w:t xml:space="preserve">14.1. Генеральный директор Иванов Иван Иванович</w:t>
      </w:r>
    </w:p>
    <w:p>
      <w:pPr>
        <w:ind w:firstLine="425"/>
      </w:pPr>
      <w:r>
        <w:t xml:space="preserve">14.2. ______________________ / Иванов Иван Иванович /</w:t>
      </w:r>
    </w:p>
    <w:p>
      <w:pPr>
        <w:ind w:firstLine="425"/>
      </w:pPr>
      <w:r>
        <w:t xml:space="preserve">14.3. Дата издания приказа: 16.03.2026.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Приказ № 27-к от 16.03.2026 — Применение дисциплинарного взыскания.</w:t>
      </w:r>
    </w:p>
    <w:p>
      <w:pPr>
        <w:ind w:firstLine="425"/>
      </w:pPr>
      <w:r>
        <w:t xml:space="preserve">С приказом ознакомлены, копию приказа получили: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928"/>
        <w:gridCol w:w="1928"/>
        <w:gridCol w:w="1928"/>
        <w:gridCol w:w="1285"/>
        <w:gridCol w:w="208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получении копии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подготовил: Начальник отдела кадров Кузнецова Мария Ивановна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об отказе работника от ознакомления с приказом</w:t>
      </w:r>
    </w:p>
    <w:p>
      <w:pPr>
        <w:ind w:firstLine="425"/>
      </w:pPr>
      <w:r>
        <w:t xml:space="preserve">г. Москва «____» ______________ 20____ г.</w:t>
      </w:r>
    </w:p>
    <w:p>
      <w:pPr>
        <w:ind w:firstLine="425"/>
      </w:pPr>
      <w:r>
        <w:t xml:space="preserve">Мы, нижеподписавшиеся работники Иванов Иван Иванович, составили настоящий акт о том, что работнику Сергеев Сергей Сергеевич, Менеджер по работе с корпоративными клиентами отдела продаж, был предъявлен для ознакомления приказ № 27-к от 16.03.2026.</w:t>
      </w:r>
    </w:p>
    <w:p>
      <w:pPr>
        <w:ind w:firstLine="425"/>
      </w:pPr>
      <w:r>
        <w:t xml:space="preserve">Текст приказа зачитан работнику вслух в присутствии составивших акт лиц. От подписи об ознакомлении работник отказался, причину отказа объяснил (не объяснил): ______________________________________________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3305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Настоящий акт составлен в одном экземпляре и приобщён к материалам по приказу.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журнала регистрации приказов по личному составу</w:t>
      </w:r>
    </w:p>
    <w:p>
      <w:pPr>
        <w:ind w:firstLine="425"/>
      </w:pPr>
      <w:r>
        <w:t xml:space="preserve">Журнал регистрации приказов по личному составу Иванов Иван Иванович, начат 16.03.2026.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506"/>
        <w:gridCol w:w="1054"/>
        <w:gridCol w:w="1807"/>
        <w:gridCol w:w="1506"/>
        <w:gridCol w:w="1506"/>
        <w:gridCol w:w="1807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приказа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подготовил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Дата и номер приказа записываются в одну графу через пробел, например «12.03.2026 № 47-лс».</w:t>
      </w:r>
    </w:p>
    <w:p>
      <w:pPr>
        <w:ind w:firstLine="425"/>
      </w:pPr>
      <w:r>
        <w:t xml:space="preserve">Журнал ведёт: Начальник отдела кадров Кузнецова Мария Ивановна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 дисциплинарном взыскании, поощрении и премировании» с сайта primadoc.ru. Документ, заполненный под вашу ситуацию, собирается в конструкторе: https://primadoc.ru/doc/prikaz-o-disciplinarnom-vzyskanii-pooschrenii-i-premirovanii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дисциплинарном взыскании, поощрении и премировании — образец заполнения</dc:title>
  <dc:creator>Примадок</dc:creator>
  <dcterms:created xsi:type="dcterms:W3CDTF">2026-09-11T12:18:48Z</dcterms:created>
</cp:coreProperties>
</file>