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______: ______.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От: ______, ______; адрес, банковские и регистрационные данные приведены в реквизитах заявителя.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center"/>
        <w:spacing w:after="160"/>
      </w:pPr>
      <w:r>
        <w:t xml:space="preserve">{{field.claim_subject}} — {{field.transport_kind}}.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Договор и перевозка</w:t>
      </w:r>
    </w:p>
    <w:p>
      <w:pPr>
        <w:ind w:firstLine="425"/>
      </w:pPr>
      <w:r>
        <w:t xml:space="preserve">1.1. Между заявителем и ______ заключён договор от ______ № ______ (далее — Договор), по которому осуществлялась перевозка: ______.</w:t>
      </w:r>
    </w:p>
    <w:p>
      <w:pPr>
        <w:ind w:firstLine="425"/>
      </w:pPr>
      <w:r>
        <w:t xml:space="preserve">1.2. Перевозка оформлена документом: ______.</w:t>
      </w:r>
    </w:p>
    <w:p>
      <w:pPr>
        <w:ind w:firstLine="425"/>
      </w:pPr>
      <w:r>
        <w:t xml:space="preserve">1.3. Маршрут перевозки: ______.</w:t>
      </w:r>
    </w:p>
    <w:p>
      <w:pPr>
        <w:ind w:firstLine="425"/>
      </w:pPr>
      <w:r>
        <w:t xml:space="preserve">1.4. Срок доставки, согласованный сторонами, — ______.</w:t>
      </w:r>
    </w:p>
    <w:p>
      <w:pPr>
        <w:ind w:firstLine="425"/>
      </w:pPr>
      <w:r>
        <w:t xml:space="preserve">1.5. Заключение договора перевозки подтверждается составлением и выдачей перевозочного документа, а обязанность перевозчика — доставить вверенный ему груз в пункт назначения и выдать его управомоченному лицу (ст. 785 ГК).</w:t>
      </w:r>
    </w:p>
    <w:p>
      <w:pPr>
        <w:ind w:firstLine="425"/>
      </w:pPr>
      <w:r>
        <w:t xml:space="preserve">1.6. Грузополучателем по перевозке является ______.</w:t>
      </w:r>
    </w:p>
    <w:p>
      <w:pPr>
        <w:pStyle w:val="ClauseHeading"/>
      </w:pPr>
      <w:r>
        <w:rPr>
          <w:b/>
        </w:rPr>
        <w:t xml:space="preserve">2. Сведения о грузе и провозной плате</w:t>
      </w:r>
    </w:p>
    <w:p>
      <w:pPr>
        <w:ind w:firstLine="425"/>
      </w:pPr>
      <w:r>
        <w:t xml:space="preserve">2.1. К перевозке предъявлен груз: ______.</w:t>
      </w:r>
    </w:p>
    <w:p>
      <w:pPr>
        <w:ind w:firstLine="425"/>
      </w:pPr>
      <w:r>
        <w:t xml:space="preserve">2.2. Стоимость груза (объявленная ценность) составляет ______ рублей и подтверждается перевозочными и товарными документами.</w:t>
      </w:r>
    </w:p>
    <w:p>
      <w:pPr>
        <w:ind w:firstLine="425"/>
      </w:pPr>
      <w:r>
        <w:t xml:space="preserve">2.3. Провозная плата по Договору составляет ______ рублей и уплачена в полном объёме, что подтверждается документом: ______.</w:t>
      </w:r>
    </w:p>
    <w:p>
      <w:pPr>
        <w:ind w:firstLine="425"/>
      </w:pPr>
      <w:r>
        <w:t xml:space="preserve">2.4. Свои обязательства по Договору заявитель исполнил надлежащим образом; претензий к качеству и комплектности сданного к перевозке груза при его приёме перевозчиком заявлено не было.</w:t>
      </w:r>
    </w:p>
    <w:p>
      <w:pPr>
        <w:ind w:firstLine="425"/>
      </w:pPr>
      <w:r>
        <w:t xml:space="preserve">3.1. ______</w:t>
      </w:r>
    </w:p>
    <w:p>
      <w:pPr>
        <w:ind w:firstLine="425"/>
      </w:pPr>
      <w:r>
        <w:t xml:space="preserve">3.2. Нарушение выявлено ______.</w:t>
      </w:r>
    </w:p>
    <w:p>
      <w:pPr>
        <w:ind w:firstLine="425"/>
      </w:pPr>
      <w:r>
        <w:t xml:space="preserve">3.3. Данные обстоятельства зафиксированы документом: ______.</w:t>
      </w:r>
    </w:p>
    <w:p>
      <w:pPr>
        <w:ind w:firstLine="425"/>
      </w:pPr>
      <w:r>
        <w:t xml:space="preserve">3.4. Дополнительно нарушение подтверждается: ______.</w:t>
      </w:r>
    </w:p>
    <w:p>
      <w:pPr>
        <w:ind w:firstLine="425"/>
      </w:pPr>
      <w:r>
        <w:t xml:space="preserve">3.5. Перевозчик несёт ответственность за несохранность груза, происшедшую после принятия его к перевозке и до выдачи получателю, если не докажет, что утрата, недостача или повреждение произошли вследствие обстоятельств, которые он не мог предотвратить и устранение которых от него не зависело (ст. 796 ГК).</w:t>
      </w:r>
    </w:p>
    <w:p>
      <w:pPr>
        <w:ind w:firstLine="425"/>
      </w:pPr>
      <w:r>
        <w:t xml:space="preserve">3.6. Ни одно из таких обстоятельств адресатом заявителю не сообщено и документально не подтверждено.</w:t>
      </w:r>
    </w:p>
    <w:p>
      <w:pPr>
        <w:pStyle w:val="ClauseHeading"/>
      </w:pPr>
      <w:r>
        <w:rPr>
          <w:b/>
        </w:rPr>
        <w:t xml:space="preserve">4. Утрата и недостача груза</w:t>
      </w:r>
    </w:p>
    <w:p>
      <w:pPr>
        <w:ind w:firstLine="425"/>
      </w:pPr>
      <w:r>
        <w:t xml:space="preserve">4.1. Ущерб, причинённый при перевозке, возмещается перевозчиком в случае утраты или недостачи груза в размере стоимости утраченного или недостающего груза, а при сдаче груза с объявленной ценностью — в размере объявленной ценности (ст. 796 ГК).</w:t>
      </w:r>
    </w:p>
    <w:p>
      <w:pPr>
        <w:ind w:firstLine="425"/>
      </w:pPr>
      <w:r>
        <w:t xml:space="preserve">4.2. Груз к выдаче заявителю не предъявлен, обязательство по доставке не исполнено, следовательно, стоимость груза подлежит возмещению в полном размере.</w:t>
      </w:r>
    </w:p>
    <w:p>
      <w:pPr>
        <w:ind w:firstLine="425"/>
      </w:pPr>
      <w:r>
        <w:t xml:space="preserve">4.3. При автомобильной перевозке груз считается утраченным, если он не выдан получателю по его требованию в течение десяти дней со дня приёма груза либо в течение тридцати дней со дня, когда груз должен был быть доставлен, — правило установлено Уставом автомобильного транспорта.</w:t>
      </w:r>
    </w:p>
    <w:p>
      <w:pPr>
        <w:ind w:firstLine="425"/>
      </w:pPr>
      <w:r>
        <w:t xml:space="preserve">4.4. При железнодорожной перевозке груз считается утраченным, если он не выдан получателю по истечении тридцати суток со дня окончания срока доставки, — правило установлено Уставом железнодорожного транспорта.</w:t>
      </w:r>
    </w:p>
    <w:p>
      <w:pPr>
        <w:ind w:firstLine="425"/>
      </w:pPr>
      <w:r>
        <w:t xml:space="preserve">4.5. Сумма возмещения за утрату или недостачу груза составляет ______ рублей.</w:t>
      </w:r>
    </w:p>
    <w:p>
      <w:pPr>
        <w:pStyle w:val="ClauseHeading"/>
      </w:pPr>
      <w:r>
        <w:rPr>
          <w:b/>
        </w:rPr>
        <w:t xml:space="preserve">5. Повреждение и порча груза</w:t>
      </w:r>
    </w:p>
    <w:p>
      <w:pPr>
        <w:ind w:firstLine="425"/>
      </w:pPr>
      <w:r>
        <w:t xml:space="preserve">5.1. При повреждении или порче груза перевозчик возмещает сумму, на которую понизилась стоимость груза, а при невозможности восстановления повреждённого груза — его стоимость; если груз сдавался с объявленной ценностью, возмещение производится в размере объявленной ценности (ст. 796 ГК).</w:t>
      </w:r>
    </w:p>
    <w:p>
      <w:pPr>
        <w:ind w:firstLine="425"/>
      </w:pPr>
      <w:r>
        <w:t xml:space="preserve">5.2. Восстановление повреждённого груза невозможно, использование его по назначению исключено, что зафиксировано актом и подтверждается заключением специалиста.</w:t>
      </w:r>
    </w:p>
    <w:p>
      <w:pPr>
        <w:ind w:firstLine="425"/>
      </w:pPr>
      <w:r>
        <w:t xml:space="preserve">5.3. Сумма ущерба от повреждения груза составляет ______ рублей.</w:t>
      </w:r>
    </w:p>
    <w:p>
      <w:pPr>
        <w:ind w:firstLine="425"/>
      </w:pPr>
      <w:r>
        <w:t xml:space="preserve">5.4. Обстоятельства, которые могут служить основанием для ответственности перевозчика, удостоверяются коммерческим актом или актом общей формы, составляемыми в порядке, предусмотренном транспортными уставами и кодексами (ст. 796 ГК).</w:t>
      </w:r>
    </w:p>
    <w:p>
      <w:pPr>
        <w:pStyle w:val="ClauseHeading"/>
      </w:pPr>
      <w:r>
        <w:rPr>
          <w:b/>
        </w:rPr>
        <w:t xml:space="preserve">6. Просрочка доставки</w:t>
      </w:r>
    </w:p>
    <w:p>
      <w:pPr>
        <w:ind w:firstLine="425"/>
      </w:pPr>
      <w:r>
        <w:t xml:space="preserve">6.1. Груз доставлен с нарушением согласованного срока: просрочка составила ______ суток.</w:t>
      </w:r>
    </w:p>
    <w:p>
      <w:pPr>
        <w:ind w:firstLine="425"/>
      </w:pPr>
      <w:r>
        <w:t xml:space="preserve">6.2. За задержку доставки груза перевозчик уплачивает пени, размер которых установлен транспортным уставом или кодексом: на автомобильном транспорте — девять процентов провозной платы за каждые сутки просрочки, но не более размера провозной платы; на железнодорожном транспорте — шесть процентов провозной платы за каждые сутки, но также в пределах провозной платы.</w:t>
      </w:r>
    </w:p>
    <w:p>
      <w:pPr>
        <w:ind w:firstLine="425"/>
      </w:pPr>
      <w:r>
        <w:t xml:space="preserve">6.3. Расчёт пеней: ______.</w:t>
      </w:r>
    </w:p>
    <w:p>
      <w:pPr>
        <w:ind w:firstLine="425"/>
      </w:pPr>
      <w:r>
        <w:t xml:space="preserve">6.4. Сумма пеней за просрочку доставки составляет ______ рублей.</w:t>
      </w:r>
    </w:p>
    <w:p>
      <w:pPr>
        <w:ind w:firstLine="425"/>
      </w:pPr>
      <w:r>
        <w:t xml:space="preserve">6.5. Уплата пеней не освобождает перевозчика от возмещения убытков, вызванных просрочкой, в части, не покрытой неустойкой.</w:t>
      </w:r>
    </w:p>
    <w:p>
      <w:pPr>
        <w:pStyle w:val="ClauseHeading"/>
      </w:pPr>
      <w:r>
        <w:rPr>
          <w:b/>
        </w:rPr>
        <w:t xml:space="preserve">7. Возврат провозной платы</w:t>
      </w:r>
    </w:p>
    <w:p>
      <w:pPr>
        <w:ind w:firstLine="425"/>
      </w:pPr>
      <w:r>
        <w:t xml:space="preserve">7.1. Наряду с возмещением ущерба, вызванного утратой, недостачей или повреждением груза, перевозчик возвращает отправителю или получателю провозную плату, взысканную за перевозку этого груза, если она не входит в стоимость груза (ст. 796 ГК).</w:t>
      </w:r>
    </w:p>
    <w:p>
      <w:pPr>
        <w:ind w:firstLine="425"/>
      </w:pPr>
      <w:r>
        <w:t xml:space="preserve">7.2. По Договору провозная плата в стоимость груза не входит и подлежит возврату.</w:t>
      </w:r>
    </w:p>
    <w:p>
      <w:pPr>
        <w:ind w:firstLine="425"/>
      </w:pPr>
      <w:r>
        <w:t xml:space="preserve">7.3. Сумма провозной платы к возврату составляет ______ рублей.</w:t>
      </w:r>
    </w:p>
    <w:p>
      <w:pPr>
        <w:pStyle w:val="ClauseHeading"/>
      </w:pPr>
      <w:r>
        <w:rPr>
          <w:b/>
        </w:rPr>
        <w:t xml:space="preserve">8. Задержка подачи транспортных средств и простой</w:t>
      </w:r>
    </w:p>
    <w:p>
      <w:pPr>
        <w:ind w:firstLine="425"/>
      </w:pPr>
      <w:r>
        <w:t xml:space="preserve">8.1. Перевозчик обязан подать отправителю груза под погрузку исправные транспортные средства в срок, установленный принятой заявкой или договором, в состоянии, пригодном для перевозки соответствующего груза (ст. 791 ГК).</w:t>
      </w:r>
    </w:p>
    <w:p>
      <w:pPr>
        <w:ind w:firstLine="425"/>
      </w:pPr>
      <w:r>
        <w:t xml:space="preserve">8.2. Эта обязанность нарушена: ______</w:t>
      </w:r>
    </w:p>
    <w:p>
      <w:pPr>
        <w:ind w:firstLine="425"/>
      </w:pPr>
      <w:r>
        <w:t xml:space="preserve">8.3. За непредоставление транспортных средств для перевозки груза, а равно за их неиспользование либо задержку, перевозчик и отправитель несут ответственность, установленную транспортными уставами и кодексами и соглашением сторон (ст. 794 ГК).</w:t>
      </w:r>
    </w:p>
    <w:p>
      <w:pPr>
        <w:ind w:firstLine="425"/>
      </w:pPr>
      <w:r>
        <w:t xml:space="preserve">8.4. Расчёт штрафа: ______.</w:t>
      </w:r>
    </w:p>
    <w:p>
      <w:pPr>
        <w:ind w:firstLine="425"/>
      </w:pPr>
      <w:r>
        <w:t xml:space="preserve">8.5. Сумма штрафа составляет ______ рублей.</w:t>
      </w:r>
    </w:p>
    <w:p>
      <w:pPr>
        <w:ind w:firstLine="425"/>
      </w:pPr>
      <w:r>
        <w:t xml:space="preserve">8.6. Простой транспортного средства и связанные с ним расходы подтверждаются отметками в перевозочных документах и актом.</w:t>
      </w:r>
    </w:p>
    <w:p>
      <w:pPr>
        <w:pStyle w:val="ClauseHeading"/>
      </w:pPr>
      <w:r>
        <w:rPr>
          <w:b/>
        </w:rPr>
        <w:t xml:space="preserve">9. Ответственность экспедитора</w:t>
      </w:r>
    </w:p>
    <w:p>
      <w:pPr>
        <w:ind w:firstLine="425"/>
      </w:pPr>
      <w:r>
        <w:t xml:space="preserve">9.1. По договору транспортной экспедиции экспедитор обязуется за вознаграждение и за счёт клиента выполнить или организовать выполнение услуг, связанных с перевозкой груза (ст. 801 ГК).</w:t>
      </w:r>
    </w:p>
    <w:p>
      <w:pPr>
        <w:ind w:firstLine="425"/>
      </w:pPr>
      <w:r>
        <w:t xml:space="preserve">9.2. Экспедитор отвечает перед клиентом за неисполнение или ненадлежащее исполнение обязанностей по договору по основаниям и в размере, которые определяются правилами главы 25 Гражданского кодекса; если экспедитор докажет, что нарушение вызвано ненадлежащим исполнением договора перевозки, его ответственность определяется по тем же правилам, по которым перед ним отвечает перевозчик (ст. 803 ГК).</w:t>
      </w:r>
    </w:p>
    <w:p>
      <w:pPr>
        <w:ind w:firstLine="425"/>
      </w:pPr>
      <w:r>
        <w:t xml:space="preserve">9.3. Объём ответственности экспедитора за утрату, недостачу и повреждение груза, а также обязательный порядок предъявления к нему претензии установлены Федеральным законом «О транспортно-экспедиционной деятельности».</w:t>
      </w:r>
    </w:p>
    <w:p>
      <w:pPr>
        <w:ind w:firstLine="425"/>
      </w:pPr>
      <w:r>
        <w:t xml:space="preserve">9.4. Суммы, полученные экспедитором сверх фактически оказанных услуг и не подтверждённые отчётом и первичными документами, являются неосновательным обогащением и подлежат возврату клиенту (ст. 1102 ГК).</w:t>
      </w:r>
    </w:p>
    <w:p>
      <w:pPr>
        <w:ind w:firstLine="425"/>
      </w:pPr>
      <w:r>
        <w:t xml:space="preserve">9.5. Сумма требования к экспедитору составляет ______ рублей.</w:t>
      </w:r>
    </w:p>
    <w:p>
      <w:pPr>
        <w:pStyle w:val="ClauseHeading"/>
      </w:pPr>
      <w:r>
        <w:rPr>
          <w:b/>
        </w:rPr>
        <w:t xml:space="preserve">10. Требования пассажира по билету и багажу</w:t>
      </w:r>
    </w:p>
    <w:p>
      <w:pPr>
        <w:ind w:firstLine="425"/>
      </w:pPr>
      <w:r>
        <w:t xml:space="preserve">10.1. Пассажир ______ заключил договор перевозки, что подтверждается проездным документом: ______.</w:t>
      </w:r>
    </w:p>
    <w:p>
      <w:pPr>
        <w:ind w:firstLine="425"/>
      </w:pPr>
      <w:r>
        <w:t xml:space="preserve">10.2. По договору перевозки пассажира перевозчик обязуется перевезти пассажира в пункт назначения, а при сдаче багажа — доставить багаж и выдать его управомоченному лицу; пассажир вправе перевозить с собой детей и багаж в установленном порядке (ст. 786 ГК).</w:t>
      </w:r>
    </w:p>
    <w:p>
      <w:pPr>
        <w:ind w:firstLine="425"/>
      </w:pPr>
      <w:r>
        <w:t xml:space="preserve">10.3. За задержку отправления транспортного средства или опоздание его прибытия перевозчик уплачивает пассажиру штраф в размере, установленном транспортным уставом или кодексом, если не докажет, что задержка произошла вследствие непреодолимой силы, устранения неисправности, угрожающей жизни и здоровью, или иных обстоятельств, не зависящих от перевозчика (ст. 795 ГК).</w:t>
      </w:r>
    </w:p>
    <w:p>
      <w:pPr>
        <w:ind w:firstLine="425"/>
      </w:pPr>
      <w:r>
        <w:t xml:space="preserve">10.4. При отказе пассажира от перевозки из-за задержки отправления перевозчик обязан возвратить пассажиру провозную плату (ст. 795 ГК).</w:t>
      </w:r>
    </w:p>
    <w:p>
      <w:pPr>
        <w:ind w:firstLine="425"/>
      </w:pPr>
      <w:r>
        <w:t xml:space="preserve">10.5. За утрату, недостачу или повреждение багажа перевозчик отвечает по правилам об ответственности за несохранность груза (ст. 796 ГК).</w:t>
      </w:r>
    </w:p>
    <w:p>
      <w:pPr>
        <w:ind w:firstLine="425"/>
      </w:pPr>
      <w:r>
        <w:t xml:space="preserve">10.6. Сумма требования пассажира составляет ______ рублей.</w:t>
      </w:r>
    </w:p>
    <w:p>
      <w:pPr>
        <w:pStyle w:val="ClauseHeading"/>
      </w:pPr>
      <w:r>
        <w:rPr>
          <w:b/>
        </w:rPr>
        <w:t xml:space="preserve">11. Задолженность по провозной плате</w:t>
      </w:r>
    </w:p>
    <w:p>
      <w:pPr>
        <w:ind w:firstLine="425"/>
      </w:pPr>
      <w:r>
        <w:t xml:space="preserve">11.1. За перевозку груза, пассажиров и багажа взимается провозная плата, установленная соглашением сторон, и перевозчик вправе удерживать переданные ему для перевозки грузы в обеспечение причитающихся ему платежей (ст. 790 ГК).</w:t>
      </w:r>
    </w:p>
    <w:p>
      <w:pPr>
        <w:ind w:firstLine="425"/>
      </w:pPr>
      <w:r>
        <w:t xml:space="preserve">11.2. Услуги оказаны заявителем в полном объёме и приняты без замечаний, что подтверждается перевозочными документами и актом.</w:t>
      </w:r>
    </w:p>
    <w:p>
      <w:pPr>
        <w:ind w:firstLine="425"/>
      </w:pPr>
      <w:r>
        <w:t xml:space="preserve">11.3. Обязательство по оплате в установленный Договором срок не исполнено; сумма задолженности составляет ______ рублей.</w:t>
      </w:r>
    </w:p>
    <w:p>
      <w:pPr>
        <w:ind w:firstLine="425"/>
      </w:pPr>
      <w:r>
        <w:t xml:space="preserve">11.4. Односторонний отказ от исполнения обязательства и одностороннее изменение его условий не допускаются (ст. 310 ГК).</w:t>
      </w:r>
    </w:p>
    <w:p>
      <w:pPr>
        <w:ind w:firstLine="425"/>
      </w:pPr>
      <w:r>
        <w:t xml:space="preserve">11.5. Обязательства должны исполняться надлежащим образом в соответствии с условиями обязательства и требованиями закона (ст. 309 ГК).</w:t>
      </w:r>
    </w:p>
    <w:p>
      <w:pPr>
        <w:ind w:firstLine="425"/>
      </w:pPr>
      <w:r>
        <w:t xml:space="preserve">11.6. Помимо основного долга подлежат уплате расходы, вызванные простоем и хранением груза, в размере ______ рублей.</w:t>
      </w:r>
    </w:p>
    <w:p>
      <w:pPr>
        <w:pStyle w:val="ClauseHeading"/>
      </w:pPr>
      <w:r>
        <w:rPr>
          <w:b/>
        </w:rPr>
        <w:t xml:space="preserve">12. Расчёт суммы требования</w:t>
      </w:r>
    </w:p>
    <w:p>
      <w:pPr>
        <w:ind w:firstLine="425"/>
      </w:pPr>
      <w:r>
        <w:t xml:space="preserve">12.1. Сумма требования складывается из следующих составляющих.</w:t>
      </w:r>
    </w:p>
    <w:p>
      <w:pPr>
        <w:ind w:firstLine="425"/>
      </w:pPr>
      <w:r>
        <w:t xml:space="preserve">12.2. Основное требование — ______ рублей.</w:t>
      </w:r>
    </w:p>
    <w:p>
      <w:pPr>
        <w:ind w:firstLine="425"/>
      </w:pPr>
      <w:r>
        <w:t xml:space="preserve">12.3. Провозная плата к возврату — ______ рублей.</w:t>
      </w:r>
    </w:p>
    <w:p>
      <w:pPr>
        <w:ind w:firstLine="425"/>
      </w:pPr>
      <w:r>
        <w:t xml:space="preserve">12.4. Неустойка (пени, штраф) — ______ рублей; порядок её начисления: ______.</w:t>
      </w:r>
    </w:p>
    <w:p>
      <w:pPr>
        <w:ind w:firstLine="425"/>
      </w:pPr>
      <w:r>
        <w:t xml:space="preserve">12.5. Убытки, вызванные нарушением, — ______ рублей.</w:t>
      </w:r>
    </w:p>
    <w:p>
      <w:pPr>
        <w:ind w:firstLine="425"/>
      </w:pPr>
      <w:r>
        <w:t xml:space="preserve">12.6. Компенсация морального вреда — ______ рублей.</w:t>
      </w:r>
    </w:p>
    <w:p>
      <w:pPr>
        <w:ind w:firstLine="425"/>
      </w:pPr>
      <w:r>
        <w:t xml:space="preserve">12.7. Итого к выплате: ______ рублей.</w:t>
      </w:r>
    </w:p>
    <w:p>
      <w:pPr>
        <w:ind w:firstLine="425"/>
      </w:pPr>
      <w:r>
        <w:t xml:space="preserve">12.8. Подробный расчёт приведён в Приложение № 1.</w:t>
      </w:r>
    </w:p>
    <w:p>
      <w:pPr>
        <w:pStyle w:val="ClauseHeading"/>
      </w:pPr>
      <w:r>
        <w:rPr>
          <w:b/>
        </w:rPr>
        <w:t xml:space="preserve">13. Требование</w:t>
      </w:r>
    </w:p>
    <w:p>
      <w:pPr>
        <w:ind w:firstLine="425"/>
      </w:pPr>
      <w:r>
        <w:t xml:space="preserve">13.1. На основании изложенного и руководствуясь приведёнными нормами, требую в срок ______ с даты получения настоящей претензии удовлетворить требование в полном объёме.</w:t>
      </w:r>
    </w:p>
    <w:p>
      <w:pPr>
        <w:ind w:firstLine="425"/>
      </w:pPr>
      <w:r>
        <w:t xml:space="preserve">13.2. Денежные средства в сумме ______ рублей прошу перечислить на счёт № ______ в ______; иные реквизиты заявителя приведены в разделе реквизитов.</w:t>
      </w:r>
    </w:p>
    <w:p>
      <w:pPr>
        <w:ind w:firstLine="425"/>
      </w:pPr>
      <w:r>
        <w:t xml:space="preserve">13.3. Частичное удовлетворение требования не прекращает обязательство в остальной части и не лишает заявителя права на обращение в суд по неудовлетворённой части.</w:t>
      </w:r>
    </w:p>
    <w:p>
      <w:pPr>
        <w:ind w:firstLine="425"/>
      </w:pPr>
      <w:r>
        <w:t xml:space="preserve">13.4. В случае несогласия с требованием прошу направить мотивированный ответ с указанием обстоятельств, освобождающих от ответственности, и приложением подтверждающих документов.</w:t>
      </w:r>
    </w:p>
    <w:p>
      <w:pPr>
        <w:ind w:firstLine="425"/>
      </w:pPr>
      <w:r>
        <w:t xml:space="preserve">14.1. Прилагаемые документы:</w:t>
      </w:r>
    </w:p>
    <w:p>
      <w:pPr>
        <w:ind w:firstLine="425"/>
      </w:pPr>
      <w:r>
        <w:t xml:space="preserve">14.2. ______</w:t>
      </w:r>
    </w:p>
    <w:p>
      <w:pPr>
        <w:ind w:firstLine="425"/>
      </w:pPr>
      <w:r>
        <w:t xml:space="preserve">14.3. Расчёт суммы требования — Приложение № 1.</w:t>
      </w:r>
    </w:p>
    <w:p>
      <w:pPr>
        <w:ind w:firstLine="425"/>
      </w:pPr>
      <w:r>
        <w:t xml:space="preserve">14.4. Копии документов заверены заявителем; подлинники будут представлены по требованию адресата или суда.</w:t>
      </w:r>
    </w:p>
    <w:p>
      <w:pPr>
        <w:ind w:firstLine="425"/>
      </w:pPr>
      <w:r>
        <w:t xml:space="preserve">14.5. Претензия составлена в двух экземплярах, имеющих одинаковую силу: один направляется адресату, второй остаётся у заявителя.</w:t>
      </w:r>
    </w:p>
    <w:p>
      <w:pPr>
        <w:ind w:firstLine="425"/>
      </w:pPr>
      <w:r>
        <w:t xml:space="preserve">14.6.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3067"/>
        <w:gridCol w:w="1972"/>
        <w:gridCol w:w="1314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 (используется как опись вложения в почтовое отправление).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15.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перевозчику» с сайта primadoc.ru. Документ, заполненный под вашу ситуацию, собирается в конструкторе: https://primadoc.ru/doc/pretenziya-perevozchiku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перевозчику — пустой бланк</dc:title>
  <dc:creator>Примадок</dc:creator>
  <dcterms:created xsi:type="dcterms:W3CDTF">2026-09-12T07:09:25Z</dcterms:created>
</cp:coreProperties>
</file>