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Иванов Иван Иванович</w:t>
      </w:r>
    </w:p>
    <w:p>
      <w:pPr>
        <w:jc w:val="left"/>
      </w:pPr>
      <w:r>
        <w:t xml:space="preserve">______________________ Иванов Сергей Петрович</w:t>
      </w:r>
    </w:p>
    <w:p>
      <w:pPr>
        <w:jc w:val="left"/>
      </w:pPr>
      <w:r>
        <w:t xml:space="preserve">Текстовая часть плана эвакуации введена в действие приказом от 01.01.2026 № 12-ПБ.</w:t>
      </w:r>
    </w:p>
    <w:p>
      <w:pPr>
        <w:jc w:val="left"/>
      </w:pPr>
      <w:r>
        <w:t xml:space="preserve">Объект: Административное здание ООО «Ромашка», отдельно стоящее, 3 этажа, до 60 работников, адрес: г. Москва, ул. Ленина, д. 1, кв. 1, часть здания: 2-й этаж, офисные помещения № 201–214 и переговорная.</w:t>
      </w:r>
    </w:p>
    <w:p>
      <w:pPr>
        <w:pStyle w:val="DocTitle"/>
      </w:pPr>
      <w:r>
        <w:t xml:space="preserve">План эвакуации при пожаре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документ — текстовая часть плана эвакуации людей при пожаре для объекта Административное здание ООО «Ромашка», отдельно стоящее, 3 этажа, до 60 работников по адресу г. Москва, ул. Ленина, д. 1, кв. 1 (2-й этаж, офисные помещения № 201–214 и переговорная).</w:t>
      </w:r>
    </w:p>
    <w:p>
      <w:pPr>
        <w:ind w:firstLine="425"/>
      </w:pPr>
      <w:r>
        <w:t xml:space="preserve">1.2. Текстовая часть плана устанавливает порядок оповещения о пожаре и вызова пожарной охраны, последовательность эвакуации людей, обязанности работников на каждом этапе и порядок взаимодействия с подразделениями пожарной охраны.</w:t>
      </w:r>
    </w:p>
    <w:p>
      <w:pPr>
        <w:ind w:firstLine="425"/>
      </w:pPr>
      <w:r>
        <w:t xml:space="preserve">1.3. Организация обязана соблюдать требования пожарной безопасности, разрабатывать и выполнять меры пожарной безопасности и содержать в исправном состоянии системы противопожарной защиты (ст. 37 69-ФЗ).</w:t>
      </w:r>
    </w:p>
    <w:p>
      <w:pPr>
        <w:ind w:firstLine="425"/>
      </w:pPr>
      <w:r>
        <w:t xml:space="preserve">1.4. Работодатель обеспечивает безопасные условия труда, обучение работников безопасным методам работы и действиям при возникновении аварийной ситуации, в том числе при пожаре (ст. 214 ТК РФ).</w:t>
      </w:r>
    </w:p>
    <w:p>
      <w:pPr>
        <w:ind w:firstLine="425"/>
      </w:pPr>
      <w:r>
        <w:t xml:space="preserve">1.5. Требования настоящего документа обязательны для всех работников Иванов Иван Иванович, а также для командированных работников, работников подрядных организаций и посетителей объекта.</w:t>
      </w:r>
    </w:p>
    <w:p>
      <w:pPr>
        <w:ind w:firstLine="425"/>
      </w:pPr>
      <w:r>
        <w:t xml:space="preserve">1.6. Тип объекта, для которого разработан план: административное или офисное здание.</w:t>
      </w:r>
    </w:p>
    <w:p>
      <w:pPr>
        <w:ind w:firstLine="425"/>
      </w:pPr>
      <w:r>
        <w:t xml:space="preserve">1.7. Наибольшее число людей, одновременно находящихся на объекте: 60.</w:t>
      </w:r>
    </w:p>
    <w:p>
      <w:pPr>
        <w:ind w:firstLine="425"/>
      </w:pPr>
      <w:r>
        <w:t xml:space="preserve">1.8. На объекте предусмотрено круглосуточное (сменное) пребывание людей, поэтому порядок эвакуации установлен раздельно для дневного и ночного времени и учитывает численность дежурной смены.______Люди находятся на объекте в пределах установленного режима работы; в нерабочее время на объекте находится только дежурный персонал.</w:t>
      </w:r>
    </w:p>
    <w:p>
      <w:pPr>
        <w:ind w:firstLine="425"/>
      </w:pPr>
      <w:r>
        <w:t xml:space="preserve">1.9. Текстовая часть применяется совместно с графической частью плана эвакуации и её не заменяет.</w:t>
      </w:r>
    </w:p>
    <w:p>
      <w:pPr>
        <w:pStyle w:val="ClauseHeading"/>
      </w:pPr>
      <w:r>
        <w:rPr>
          <w:b/>
        </w:rPr>
        <w:t xml:space="preserve">2. Графическая и текстовая части плана</w:t>
      </w:r>
    </w:p>
    <w:p>
      <w:pPr>
        <w:ind w:firstLine="425"/>
      </w:pPr>
      <w:r>
        <w:t xml:space="preserve">2.1. План эвакуации состоит из графической и текстовой частей и считается разработанным только при наличии обеих.</w:t>
      </w:r>
    </w:p>
    <w:p>
      <w:pPr>
        <w:ind w:firstLine="425"/>
      </w:pPr>
      <w:r>
        <w:t xml:space="preserve">2.2. Графическая часть — это выполненный на плане этажа (помещения) чертёж с указанием путей эвакуации, эвакуационных и аварийных выходов, лестничных клеток, мест размещения первичных средств пожаротушения, ручных пожарных извещателей, средств связи и мест хранения ключей от запасных выходов.</w:t>
      </w:r>
    </w:p>
    <w:p>
      <w:pPr>
        <w:ind w:firstLine="425"/>
      </w:pPr>
      <w:r>
        <w:t xml:space="preserve">2.3. Графическая часть разрабатывается и оформляется отдельно по требованиям к фотолюминесцентным эвакуационным системам и планам эвакуации (ГОСТ Р 12.2.143 —) и в конструкторе документов не формируется: чертёж выполняется под конкретную планировку объекта.</w:t>
      </w:r>
    </w:p>
    <w:p>
      <w:pPr>
        <w:ind w:firstLine="425"/>
      </w:pPr>
      <w:r>
        <w:t xml:space="preserve">2.4. Настоящая текстовая часть прилагается к графической части и раскрывает то, что чертежом не передаётся: кто и в какой последовательности действует при пожаре.</w:t>
      </w:r>
    </w:p>
    <w:p>
      <w:pPr>
        <w:ind w:firstLine="425"/>
      </w:pPr>
      <w:r>
        <w:t xml:space="preserve">2.5. Реквизиты графической части, к которой относится настоящий текст: План эвакуации 2-го этажа, лист 1, разработан 15.12.2025.</w:t>
      </w:r>
    </w:p>
    <w:p>
      <w:pPr>
        <w:ind w:firstLine="425"/>
      </w:pPr>
      <w:r>
        <w:t xml:space="preserve">2.6. Экземпляры плана эвакуации размещаются на видных местах на путях эвакуации: у входа на этаж, у лестничной клетки № 1 и в холле 2-го этажа.</w:t>
      </w:r>
    </w:p>
    <w:p>
      <w:pPr>
        <w:ind w:firstLine="425"/>
      </w:pPr>
      <w:r>
        <w:t xml:space="preserve">2.7. При изменении планировки, назначения помещений, состава эвакуационных выходов или размещения средств противопожарной защиты обе части плана пересматриваются одновременно (ПП РФ 1479 Правила противопожарного режима).</w:t>
      </w:r>
    </w:p>
    <w:p>
      <w:pPr>
        <w:ind w:firstLine="425"/>
      </w:pPr>
      <w:r>
        <w:t xml:space="preserve">2.8. Текстовая часть выдаётся под подпись работникам, на которых возложены обязанности при эвакуации, и хранится у ответственного за пожарную безопасность.</w:t>
      </w:r>
    </w:p>
    <w:p>
      <w:pPr>
        <w:pStyle w:val="ClauseHeading"/>
      </w:pPr>
      <w:r>
        <w:rPr>
          <w:b/>
        </w:rPr>
        <w:t xml:space="preserve">3. Распределение обязанностей при эвакуации</w:t>
      </w:r>
    </w:p>
    <w:p>
      <w:pPr>
        <w:ind w:firstLine="425"/>
      </w:pPr>
      <w:r>
        <w:t xml:space="preserve">3.1. Обязанности работников при эвакуации распределяются персонально: работник считается принявшим обязанность с момента ознакомления с настоящим планом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2440"/>
        <w:gridCol w:w="1586"/>
        <w:gridCol w:w="1464"/>
        <w:gridCol w:w="1952"/>
        <w:gridCol w:w="1830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 эвакуации (обязанность)</w:t>
            </w:r>
          </w:p>
        </w:tc>
        <w:tc>
          <w:tcPr>
            <w:tcW w:w="8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0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Замещающий работник</w:t>
            </w:r>
          </w:p>
        </w:tc>
        <w:tc>
          <w:tcPr>
            <w:tcW w:w="9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Закреплённая зона</w:t>
            </w: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66" w:type="pct"/>
            <w:vAlign w:val="center"/>
          </w:tcPr>
          <w:p>
            <w:pPr>
              <w:jc w:val="left"/>
              <w:ind w:firstLine="0"/>
            </w:pPr>
            <w:r>
              <w:t xml:space="preserve">Оповещение людей и вызов пожарной охраны</w:t>
            </w: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  <w:r>
              <w:t xml:space="preserve">Дежурный администратор</w:t>
            </w: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  <w:r>
              <w:t xml:space="preserve">Петрова Анна Сергеевна</w:t>
            </w:r>
          </w:p>
        </w:tc>
        <w:tc>
          <w:tcPr>
            <w:tcW w:w="1013" w:type="pct"/>
            <w:vAlign w:val="center"/>
          </w:tcPr>
          <w:p>
            <w:pPr>
              <w:jc w:val="left"/>
              <w:ind w:firstLine="0"/>
            </w:pPr>
            <w:r>
              <w:t xml:space="preserve">Охранник поста № 1 Смирнов О. В.</w:t>
            </w: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  <w:r>
              <w:t xml:space="preserve">2-й этаж, помещения № 201–214</w:t>
            </w: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Работник, за которым закреплена обязанность, выполняет её независимо от того, кто первым обнаружил пожар, и прекращает выполнение только по указанию ответственного за эвакуацию или руководителя тушения пожара.</w:t>
      </w:r>
    </w:p>
    <w:p>
      <w:pPr>
        <w:ind w:firstLine="425"/>
      </w:pPr>
      <w:r>
        <w:t xml:space="preserve">3.3. Если закреплённый работник отсутствует на объекте, обязанность исполняет указанный в таблице замещающий работник, а при его отсутствии — ответственный за эвакуацию.</w:t>
      </w:r>
    </w:p>
    <w:p>
      <w:pPr>
        <w:ind w:firstLine="425"/>
      </w:pPr>
      <w:r>
        <w:t xml:space="preserve">3.4. Распределение обязанностей доводится до работников под подпись и учитывается при составлении графиков сменности и отпусков: на объекте в любое время должен присутствовать работник по каждому этапу эвакуации.</w:t>
      </w:r>
    </w:p>
    <w:p>
      <w:pPr>
        <w:ind w:firstLine="425"/>
      </w:pPr>
      <w:r>
        <w:t xml:space="preserve">3.5. При кадровых изменениях таблица актуализируется приказом работодателя, а работники знакомятся с изменённой редакцией под подпись.</w:t>
      </w:r>
    </w:p>
    <w:p>
      <w:pPr>
        <w:pStyle w:val="ClauseHeading"/>
      </w:pPr>
      <w:r>
        <w:rPr>
          <w:b/>
        </w:rPr>
        <w:t xml:space="preserve">4. Порядок оповещения о пожаре и вызова пожарной охраны</w:t>
      </w:r>
    </w:p>
    <w:p>
      <w:pPr>
        <w:ind w:firstLine="425"/>
      </w:pPr>
      <w:r>
        <w:t xml:space="preserve">4.1. Работник, обнаруживший пожар или признаки горения — задымление, запах гари, повышение температуры, — немедленно приводит в действие ближайший ручной пожарный извещатель и сообщает о пожаре ответственному за эвакуацию.</w:t>
      </w:r>
    </w:p>
    <w:p>
      <w:pPr>
        <w:ind w:firstLine="425"/>
      </w:pPr>
      <w:r>
        <w:t xml:space="preserve">4.2. Сообщение в пожарную охрану передаётся по телефону 101 (112) незамедлительно и не откладывается до выяснения обстоятельств и до попыток самостоятельного тушения (ст. 34 69-ФЗ).</w:t>
      </w:r>
    </w:p>
    <w:p>
      <w:pPr>
        <w:ind w:firstLine="425"/>
      </w:pPr>
      <w:r>
        <w:t xml:space="preserve">4.3. При передаче сообщения называются адрес объекта, место возникновения пожара, наличие в здании людей, а также фамилия и должность сообщающего.</w:t>
      </w:r>
    </w:p>
    <w:p>
      <w:pPr>
        <w:ind w:firstLine="425"/>
      </w:pPr>
      <w:r>
        <w:t xml:space="preserve">4.4. Сообщение в пожарную охрану передаёт Дежурный администратор на ресепшн; при его отсутствии сообщение передаёт любой работник, обнаруживший пожар.</w:t>
      </w:r>
    </w:p>
    <w:p>
      <w:pPr>
        <w:ind w:firstLine="425"/>
      </w:pPr>
      <w:r>
        <w:t xml:space="preserve">4.5. Способ оповещения людей о пожаре на объекте: автоматическая система оповещения и управления эвакуацией (СОУЭ).</w:t>
      </w:r>
    </w:p>
    <w:p>
      <w:pPr>
        <w:ind w:firstLine="425"/>
      </w:pPr>
      <w:r>
        <w:t xml:space="preserve">4.6. Система оповещения и управления эвакуацией приводится в действие с помещение охраны на 1-м этаже, пульт СОУЭ; работник, приводящий её в действие, убеждается, что сигнал подан во всех помещениях, включая изолированные.______Система оповещения и управления эвакуацией на объекте не установлена, поэтому оповещение проводится голосом и обходом помещений по маршруту, установленному настоящим планом.</w:t>
      </w:r>
    </w:p>
    <w:p>
      <w:pPr>
        <w:ind w:firstLine="425"/>
      </w:pPr>
      <w:r>
        <w:t xml:space="preserve">4.7. Одновременно с оповещением ответственный за эвакуацию извещает руководителя организации, а при необходимости — аварийные и коммунальные службы.</w:t>
      </w:r>
    </w:p>
    <w:p>
      <w:pPr>
        <w:ind w:firstLine="425"/>
      </w:pPr>
      <w:r>
        <w:t xml:space="preserve">4.8. Повторное сообщение о пожаре, переданное другим работником, нарушением не является: лучше двойной вызов, чем несостоявшийся.</w:t>
      </w:r>
    </w:p>
    <w:p>
      <w:pPr>
        <w:ind w:firstLine="425"/>
      </w:pPr>
      <w:r>
        <w:t xml:space="preserve">4.9. До прибытия подразделений пожарной охраны эвакуацией руководит ответственный за эвакуацию, а после прибытия — руководитель тушения пожара.</w:t>
      </w:r>
    </w:p>
    <w:p>
      <w:pPr>
        <w:pStyle w:val="ClauseHeading"/>
      </w:pPr>
      <w:r>
        <w:rPr>
          <w:b/>
        </w:rPr>
        <w:t xml:space="preserve">5. Порядок и последовательность эвакуации людей</w:t>
      </w:r>
    </w:p>
    <w:p>
      <w:pPr>
        <w:ind w:firstLine="425"/>
      </w:pPr>
      <w:r>
        <w:t xml:space="preserve">5.1. Эвакуация начинается немедленно после подачи сигнала о пожаре и не откладывается до выяснения причин срабатывания системы оповещения.</w:t>
      </w:r>
    </w:p>
    <w:p>
      <w:pPr>
        <w:ind w:firstLine="425"/>
      </w:pPr>
      <w:r>
        <w:t xml:space="preserve">5.2. Маршруты и направления эвакуации: Из помещений № 201–214 по основному коридору направо к лестничной клетке № 1 и выходу на ул. Ленина; из переговорной и серверной — по коридору налево к лестнице № 2 и запасному выходу во внутренний двор.</w:t>
      </w:r>
    </w:p>
    <w:p>
      <w:pPr>
        <w:ind w:firstLine="425"/>
      </w:pPr>
      <w:r>
        <w:t xml:space="preserve">5.3. Место сбора эвакуированных: Площадка у гостевой парковки со стороны ул. Ленина, в 30 м от здания.</w:t>
      </w:r>
    </w:p>
    <w:p>
      <w:pPr>
        <w:ind w:firstLine="425"/>
      </w:pPr>
      <w:r>
        <w:t xml:space="preserve">5.4. Место сбора выбирается вне зоны возможного обрушения и не препятствует проезду и работе пожарной техники.</w:t>
      </w:r>
    </w:p>
    <w:p>
      <w:pPr>
        <w:ind w:firstLine="425"/>
      </w:pPr>
      <w:r>
        <w:t xml:space="preserve">5.5. Последовательность эвакуации: в первую очередь выводятся люди из помещения, где возник пожар, и из смежных с ним помещений, затем — с этажа пожара, затем — с вышележащих этажей.</w:t>
      </w:r>
    </w:p>
    <w:p>
      <w:pPr>
        <w:ind w:firstLine="425"/>
      </w:pPr>
      <w:r>
        <w:t xml:space="preserve">5.6. Эвакуация проводится с закрытием, но не запиранием, дверей покидаемых помещений: закрытая дверь ограничивает распространение огня и дыма и даёт время оставшимся.</w:t>
      </w:r>
    </w:p>
    <w:p>
      <w:pPr>
        <w:ind w:firstLine="425"/>
      </w:pPr>
      <w:r>
        <w:t xml:space="preserve">5.7. Посетителей, клиентов, командированных работников и практикантов выводит работник того подразделения, в котором они находятся: планировку объекта они не знают.</w:t>
      </w:r>
    </w:p>
    <w:p>
      <w:pPr>
        <w:ind w:firstLine="425"/>
      </w:pPr>
      <w:r>
        <w:t xml:space="preserve">5.8. При задымлении путей эвакуации люди перемещаются пригнувшись или ползком, прикрывая органы дыхания влажной тканью; движение навстречу плотному дыму не допускается.</w:t>
      </w:r>
    </w:p>
    <w:p>
      <w:pPr>
        <w:ind w:firstLine="425"/>
      </w:pPr>
      <w:r>
        <w:t xml:space="preserve">5.9. Пользоваться лифтами при пожаре запрещается, кроме лифтов, предназначенных для транспортировки подразделений пожарной охраны.</w:t>
      </w:r>
    </w:p>
    <w:p>
      <w:pPr>
        <w:ind w:firstLine="425"/>
      </w:pPr>
      <w:r>
        <w:t xml:space="preserve">5.10. Пути эвакуации, эвакуационные выходы и подходы к первичным средствам пожаротушения содержатся свободными и не загромождаются мебелью, оборудованием, тарой и материалами (ПП РФ 1479 Правила противопожарного режима).</w:t>
      </w:r>
    </w:p>
    <w:p>
      <w:pPr>
        <w:ind w:firstLine="425"/>
      </w:pPr>
      <w:r>
        <w:t xml:space="preserve">5.11. После выхода из здания люди собираются в месте сбора и не покидают его до окончания сверки списочного состава.</w:t>
      </w:r>
    </w:p>
    <w:p>
      <w:pPr>
        <w:pStyle w:val="ClauseHeading"/>
      </w:pPr>
      <w:r>
        <w:rPr>
          <w:b/>
        </w:rPr>
        <w:t xml:space="preserve">6. Порядок открывания эвакуационных выходов</w:t>
      </w:r>
    </w:p>
    <w:p>
      <w:pPr>
        <w:ind w:firstLine="425"/>
      </w:pPr>
      <w:r>
        <w:t xml:space="preserve">6.1. Двери эвакуационных выходов в течение всего времени пребывания людей на объекте не запираются на замки и запоры, которые невозможно открыть изнутри без ключа.</w:t>
      </w:r>
    </w:p>
    <w:p>
      <w:pPr>
        <w:ind w:firstLine="425"/>
      </w:pPr>
      <w:r>
        <w:t xml:space="preserve">6.2. Двери эвакуационных выходов открываются по направлению выхода из здания и не блокируются подставками, клиньями, тарой и посторонними предметами.</w:t>
      </w:r>
    </w:p>
    <w:p>
      <w:pPr>
        <w:ind w:firstLine="425"/>
      </w:pPr>
      <w:r>
        <w:t xml:space="preserve">6.3. Ключи от запасных и аварийных выходов хранятся в опечатанном пенале: опечатанный пенал у поста охраны на 1-м этаже.</w:t>
      </w:r>
    </w:p>
    <w:p>
      <w:pPr>
        <w:ind w:firstLine="425"/>
      </w:pPr>
      <w:r>
        <w:t xml:space="preserve">6.4. Доступ к пеналу имеют дежурный персонал и ответственный за эвакуацию, вскрытие пенала при пожаре ни с кем не согласовывается.______Запасные и аварийные выходы на замки не запираются и открываются изнутри без применения ключа.</w:t>
      </w:r>
    </w:p>
    <w:p>
      <w:pPr>
        <w:ind w:firstLine="425"/>
      </w:pPr>
      <w:r>
        <w:t xml:space="preserve">6.5. Работник, за которым по настоящему плану закреплено открывание эвакуационных выходов, открывает закреплённые за ним выходы немедленно после подачи сигнала, до подхода к ним эвакуируемых.</w:t>
      </w:r>
    </w:p>
    <w:p>
      <w:pPr>
        <w:ind w:firstLine="425"/>
      </w:pPr>
      <w:r>
        <w:t xml:space="preserve">6.6. Турникеты, шлагбаумы и системы контроля доступа переводятся в режим свободного прохода: турникеты в холле разблокирует охранник кнопкой аварийной разблокировки на посту.</w:t>
      </w:r>
    </w:p>
    <w:p>
      <w:pPr>
        <w:ind w:firstLine="425"/>
      </w:pPr>
      <w:r>
        <w:t xml:space="preserve">6.7. Открытые выходы остаются открытыми до завершения эвакуации и до окончания работы подразделений пожарной охраны.</w:t>
      </w:r>
    </w:p>
    <w:p>
      <w:pPr>
        <w:ind w:firstLine="425"/>
      </w:pPr>
      <w:r>
        <w:t xml:space="preserve">6.8. Устройства самозакрывания дверей лестничных клеток и уплотнения в притворах не демонтируются и не выводятся из рабочего состояния (ПП РФ 1479 Правила противопожарного режима).</w:t>
      </w:r>
    </w:p>
    <w:p>
      <w:pPr>
        <w:ind w:firstLine="425"/>
      </w:pPr>
      <w:r>
        <w:t xml:space="preserve">6.9. Проверка открывания каждого эвакуационного выхода проводится при обходе объекта перед началом рабочего дня (смены), результат фиксируется дежурным персоналом.</w:t>
      </w:r>
    </w:p>
    <w:p>
      <w:pPr>
        <w:pStyle w:val="ClauseHeading"/>
      </w:pPr>
      <w:r>
        <w:rPr>
          <w:b/>
        </w:rPr>
        <w:t xml:space="preserve">7. Порядок отключения электроэнергии и вентиляции</w:t>
      </w:r>
    </w:p>
    <w:p>
      <w:pPr>
        <w:ind w:firstLine="425"/>
      </w:pPr>
      <w:r>
        <w:t xml:space="preserve">7.1. Отключение электроэнергии по объекту производит Электрик Смирнов Олег Викторович; отключаются силовые и осветительные линии, за исключением систем противопожарной защиты и аварийного освещения.</w:t>
      </w:r>
    </w:p>
    <w:p>
      <w:pPr>
        <w:ind w:firstLine="425"/>
      </w:pPr>
      <w:r>
        <w:t xml:space="preserve">7.2. Вводное распределительное устройство (электрощит), с которого производится отключение, расположено: электрощитовая на 1-м этаже, помещение № 12.</w:t>
      </w:r>
    </w:p>
    <w:p>
      <w:pPr>
        <w:ind w:firstLine="425"/>
      </w:pPr>
      <w:r>
        <w:t xml:space="preserve">7.3. Отключение общеобменной вентиляции и кондиционирования производится с щит управления вентиляцией в венткамере на техническом этаже: это ограничивает распространение продуктов горения по воздуховодам.</w:t>
      </w:r>
    </w:p>
    <w:p>
      <w:pPr>
        <w:ind w:firstLine="425"/>
      </w:pPr>
      <w:r>
        <w:t xml:space="preserve">7.4. Системы противодымной защиты, автоматической пожарной сигнализации, автоматического пожаротушения и аварийное освещение не отключаются ни при каких обстоятельствах.</w:t>
      </w:r>
    </w:p>
    <w:p>
      <w:pPr>
        <w:ind w:firstLine="425"/>
      </w:pPr>
      <w:r>
        <w:t xml:space="preserve">7.5. Подача газа перекрывается запорной арматурой, расположенной: запорный кран на вводе газопровода со стороны двора.</w:t>
      </w:r>
    </w:p>
    <w:p>
      <w:pPr>
        <w:ind w:firstLine="425"/>
      </w:pPr>
      <w:r>
        <w:t xml:space="preserve">7.6. Перекрытие производит работник, за которым эта обязанность закреплена таблицей распределения обязанностей.</w:t>
      </w:r>
    </w:p>
    <w:p>
      <w:pPr>
        <w:ind w:firstLine="425"/>
      </w:pPr>
      <w:r>
        <w:t xml:space="preserve">7.7. Технологическое оборудование останавливается в порядке, исключающем аварию: работник прекращает операцию, обесточивает своё рабочее место и покидает помещение.</w:t>
      </w:r>
    </w:p>
    <w:p>
      <w:pPr>
        <w:ind w:firstLine="425"/>
      </w:pPr>
      <w:r>
        <w:t xml:space="preserve">7.8. Отключение производится только в том случае, если оно не задерживает эвакуацию: приоритет всегда отдаётся выводу людей из опасной зоны.</w:t>
      </w:r>
    </w:p>
    <w:p>
      <w:pPr>
        <w:ind w:firstLine="425"/>
      </w:pPr>
      <w:r>
        <w:t xml:space="preserve">7.9. О произведённых отключениях работник докладывает ответственному за эвакуацию, а тот — руководителю тушения пожара: подача напряжения на залитые водой участки при тушении недопустима.</w:t>
      </w:r>
    </w:p>
    <w:p>
      <w:pPr>
        <w:pStyle w:val="ClauseHeading"/>
      </w:pPr>
      <w:r>
        <w:rPr>
          <w:b/>
        </w:rPr>
        <w:t xml:space="preserve">8. Порядок проверки помещений на отсутствие людей</w:t>
      </w:r>
    </w:p>
    <w:p>
      <w:pPr>
        <w:ind w:firstLine="425"/>
      </w:pPr>
      <w:r>
        <w:t xml:space="preserve">8.1. После вывода людей проводится проверка помещений на отсутствие в них людей: сигнал оповещения может быть не услышан работником в изолированном помещении или человеком в наушниках.</w:t>
      </w:r>
    </w:p>
    <w:p>
      <w:pPr>
        <w:ind w:firstLine="425"/>
      </w:pPr>
      <w:r>
        <w:t xml:space="preserve">8.2. Проверке подлежат все помещения закреплённой зоны, включая санитарные узлы, душевые, комнаты отдыха, кладовые, серверные, архивы и помещения, закрываемые изнутри.</w:t>
      </w:r>
    </w:p>
    <w:p>
      <w:pPr>
        <w:ind w:firstLine="425"/>
      </w:pPr>
      <w:r>
        <w:t xml:space="preserve">8.3. Проверку проводит работник, за которым закреплена соответствующая зона по таблице распределения обязанностей.</w:t>
      </w:r>
    </w:p>
    <w:p>
      <w:pPr>
        <w:ind w:firstLine="425"/>
      </w:pPr>
      <w:r>
        <w:t xml:space="preserve">8.4. Проверенное помещение обозначается способом, исключающим повторный обход: дверь помещения закрывается и на ней ставится отметка мелом «проверено».</w:t>
      </w:r>
    </w:p>
    <w:p>
      <w:pPr>
        <w:ind w:firstLine="425"/>
      </w:pPr>
      <w:r>
        <w:t xml:space="preserve">8.5. Проверка не проводится в помещениях, вход в которые невозможен из-за огня, задымления или высокой температуры.</w:t>
      </w:r>
    </w:p>
    <w:p>
      <w:pPr>
        <w:ind w:firstLine="425"/>
      </w:pPr>
      <w:r>
        <w:t xml:space="preserve">8.6. О таких помещениях немедленно докладывается ответственному за эвакуацию с указанием возможного числа людей в них.</w:t>
      </w:r>
    </w:p>
    <w:p>
      <w:pPr>
        <w:ind w:firstLine="425"/>
      </w:pPr>
      <w:r>
        <w:t xml:space="preserve">8.7. Одновременно с проверкой помещений в месте сбора проводится сверка эвакуированных по списочному составу работников и журналу учёта посетителей.</w:t>
      </w:r>
    </w:p>
    <w:p>
      <w:pPr>
        <w:ind w:firstLine="425"/>
      </w:pPr>
      <w:r>
        <w:t xml:space="preserve">8.8. Сверку проводит Специалист по кадрам Кузнецова Ольга Ивановна и передаёт её результат — число эвакуированных и фамилии не обнаруженных людей — ответственному за эвакуацию и руководителю тушения пожара.</w:t>
      </w:r>
    </w:p>
    <w:p>
      <w:pPr>
        <w:ind w:firstLine="425"/>
      </w:pPr>
      <w:r>
        <w:t xml:space="preserve">8.9. Возвращаться в здание за вещами, документами и оборудованием после выхода запрещается: за не обнаруженными людьми возвращаются только подразделения пожарной охраны.</w:t>
      </w:r>
    </w:p>
    <w:p>
      <w:pPr>
        <w:pStyle w:val="ClauseHeading"/>
      </w:pPr>
      <w:r>
        <w:rPr>
          <w:b/>
        </w:rPr>
        <w:t xml:space="preserve">9. Порядок встречи подразделений пожарной охраны</w:t>
      </w:r>
    </w:p>
    <w:p>
      <w:pPr>
        <w:ind w:firstLine="425"/>
      </w:pPr>
      <w:r>
        <w:t xml:space="preserve">9.1. Встречу подразделений пожарной охраны обеспечивает Охранник поста № 1, при его отсутствии — ответственный за эвакуацию.</w:t>
      </w:r>
    </w:p>
    <w:p>
      <w:pPr>
        <w:ind w:firstLine="425"/>
      </w:pPr>
      <w:r>
        <w:t xml:space="preserve">9.2. Встречающий работник выходит к месту въезда на территорию: въезд с ул. Ленина через ворота № 1 — и обеспечивает беспрепятственный проезд пожарной техники к зданию.</w:t>
      </w:r>
    </w:p>
    <w:p>
      <w:pPr>
        <w:ind w:firstLine="425"/>
      </w:pPr>
      <w:r>
        <w:t xml:space="preserve">9.3. Встречающий работник сообщает руководителю тушения пожара место возникновения пожара, сведения о людях, не обнаруженных в месте сбора, о наличии в здании маломобильных людей и о произведённых отключениях электроэнергии и вентиляции.</w:t>
      </w:r>
    </w:p>
    <w:p>
      <w:pPr>
        <w:ind w:firstLine="425"/>
      </w:pPr>
      <w:r>
        <w:t xml:space="preserve">9.4. Встречающий работник передаёт руководителю тушения пожара графическую часть плана эвакуации и сведения о расположении пожарных гидрантов, внутренних пожарных кранов и мест хранения ключей от помещений.</w:t>
      </w:r>
    </w:p>
    <w:p>
      <w:pPr>
        <w:ind w:firstLine="425"/>
      </w:pPr>
      <w:r>
        <w:t xml:space="preserve">9.5. В первую очередь передаются сведения о взрывопожароопасных и химически опасных веществах и о местах их хранения: баллоны с углекислотой в помещении № 7 цокольного этажа; красок и растворителей нет.</w:t>
      </w:r>
    </w:p>
    <w:p>
      <w:pPr>
        <w:ind w:firstLine="425"/>
      </w:pPr>
      <w:r>
        <w:t xml:space="preserve">9.6. Ворота, шлагбаумы и иные ограждающие устройства на путях проезда открываются немедленно и остаются открытыми до окончания работ.</w:t>
      </w:r>
    </w:p>
    <w:p>
      <w:pPr>
        <w:ind w:firstLine="425"/>
      </w:pPr>
      <w:r>
        <w:t xml:space="preserve">9.7. С момента прибытия подразделений пожарной охраны все работники организации выполняют указания руководителя тушения пожара, а полномочия ответственного за эвакуацию сохраняются только в части, им не порученной.</w:t>
      </w:r>
    </w:p>
    <w:p>
      <w:pPr>
        <w:ind w:firstLine="425"/>
      </w:pPr>
      <w:r>
        <w:t xml:space="preserve">9.8. Эвакуация имущества и документов до полного завершения эвакуации людей не допускается.</w:t>
      </w:r>
    </w:p>
    <w:p>
      <w:pPr>
        <w:pStyle w:val="ClauseHeading"/>
      </w:pPr>
      <w:r>
        <w:rPr>
          <w:b/>
        </w:rPr>
        <w:t xml:space="preserve">10. Действия персонала при пожаре</w:t>
      </w:r>
    </w:p>
    <w:p>
      <w:pPr>
        <w:ind w:firstLine="425"/>
      </w:pPr>
      <w:r>
        <w:t xml:space="preserve">10.1. Общие действия работников при обнаружении пожара: прекратить работу и обесточить оборудование на рабочем месте; привести в действие ручной пожарный извещатель у выхода; закрыть окна и двери; вывести посетителей по указателям к ближайшему выходу.</w:t>
      </w:r>
    </w:p>
    <w:p>
      <w:pPr>
        <w:ind w:firstLine="425"/>
      </w:pPr>
      <w:r>
        <w:t xml:space="preserve">10.2. Тушение пожара первичными средствами допускается только при отсутствии угрозы жизни и здоровью, при наличии свободного пути отхода и после того, как сообщение в пожарную охрану уже передано.</w:t>
      </w:r>
    </w:p>
    <w:p>
      <w:pPr>
        <w:ind w:firstLine="425"/>
      </w:pPr>
      <w:r>
        <w:t xml:space="preserve">10.3. Первичные средства пожаротушения размещаются в местах: по два порошковых огнетушителя у каждой лестничной клетки и в серверной.</w:t>
      </w:r>
    </w:p>
    <w:p>
      <w:pPr>
        <w:ind w:firstLine="425"/>
      </w:pPr>
      <w:r>
        <w:t xml:space="preserve">10.4. Подходы к ним содержатся свободными и не загромождаются.</w:t>
      </w:r>
    </w:p>
    <w:p>
      <w:pPr>
        <w:ind w:firstLine="425"/>
      </w:pPr>
      <w:r>
        <w:t xml:space="preserve">10.5. Тушить электроустановки под напряжением водой и воздушно-пенными огнетушителями запрещается: применяются углекислотные и порошковые огнетушители.</w:t>
      </w:r>
    </w:p>
    <w:p>
      <w:pPr>
        <w:ind w:firstLine="425"/>
      </w:pPr>
      <w:r>
        <w:t xml:space="preserve">10.6. Внутренние пожарные краны применяются только работниками, прошедшими обучение мерам пожарной безопасности (ст. 25 69-ФЗ).</w:t>
      </w:r>
    </w:p>
    <w:p>
      <w:pPr>
        <w:ind w:firstLine="425"/>
      </w:pPr>
      <w:r>
        <w:t xml:space="preserve">10.7. Работник обязан немедленно прекратить тушение и покинуть помещение при усилении задымления, потере видимости выхода или появлении признаков обрушения конструкций.</w:t>
      </w:r>
    </w:p>
    <w:p>
      <w:pPr>
        <w:ind w:firstLine="425"/>
      </w:pPr>
      <w:r>
        <w:t xml:space="preserve">10.8. Работник обязан соблюдать требования охраны труда и немедленно извещать руководителя о любой ситуации, угрожающей жизни и здоровью людей (ст. 215 ТК РФ).</w:t>
      </w:r>
    </w:p>
    <w:p>
      <w:pPr>
        <w:ind w:firstLine="425"/>
      </w:pPr>
      <w:r>
        <w:t xml:space="preserve">10.9. Работники допускаются к самостоятельной работе только после обучения мерам пожарной безопасности в установленном порядке (Приказ МЧС 806 —).</w:t>
      </w:r>
    </w:p>
    <w:p>
      <w:pPr>
        <w:pStyle w:val="ClauseHeading"/>
      </w:pPr>
      <w:r>
        <w:rPr>
          <w:b/>
        </w:rPr>
        <w:t xml:space="preserve">11. Особенности эвакуации из офисного (административного) здания</w:t>
      </w:r>
    </w:p>
    <w:p>
      <w:pPr>
        <w:ind w:firstLine="425"/>
      </w:pPr>
      <w:r>
        <w:t xml:space="preserve">11.1. Работники размещаются в кабинетах коридорного типа, поэтому основным способом оповещения является сигнал системы оповещения, обязательно дублируемый обходом кабинетов.</w:t>
      </w:r>
    </w:p>
    <w:p>
      <w:pPr>
        <w:ind w:firstLine="425"/>
      </w:pPr>
      <w:r>
        <w:t xml:space="preserve">11.2. Руководитель каждого подразделения выводит работников своего кабинета (сектора) в полном составе и докладывает ответственному за эвакуацию число выведенных людей.</w:t>
      </w:r>
    </w:p>
    <w:p>
      <w:pPr>
        <w:ind w:firstLine="425"/>
      </w:pPr>
      <w:r>
        <w:t xml:space="preserve">11.3. Посетители, кандидаты и курьеры, ожидающие в зоне ресепшн и в переговорных, выводятся работником, принимающим посетителей.</w:t>
      </w:r>
    </w:p>
    <w:p>
      <w:pPr>
        <w:ind w:firstLine="425"/>
      </w:pPr>
      <w:r>
        <w:t xml:space="preserve">11.4. Серверные, архивы, кладовые и помещения без окон проверяются на отсутствие людей в первую очередь: сигнал оповещения слышен в них хуже.</w:t>
      </w:r>
    </w:p>
    <w:p>
      <w:pPr>
        <w:ind w:firstLine="425"/>
      </w:pPr>
      <w:r>
        <w:t xml:space="preserve">11.5. Ноутбуки, документы и личные вещи при эвакуации не выносятся: их вынос увеличивает время эвакуации и создаёт давку на лестничной клетке.</w:t>
      </w:r>
    </w:p>
    <w:p>
      <w:pPr>
        <w:pStyle w:val="ClauseHeading"/>
      </w:pPr>
      <w:r>
        <w:rPr>
          <w:b/>
        </w:rPr>
        <w:t xml:space="preserve">12. Особенности эвакуации с производственного (складского) объекта</w:t>
      </w:r>
    </w:p>
    <w:p>
      <w:pPr>
        <w:ind w:firstLine="425"/>
      </w:pPr>
      <w:r>
        <w:t xml:space="preserve">12.1. Перед выходом работник останавливает оборудование в безопасном режиме и обесточивает своё рабочее место, если это не задерживает эвакуацию.</w:t>
      </w:r>
    </w:p>
    <w:p>
      <w:pPr>
        <w:ind w:firstLine="425"/>
      </w:pPr>
      <w:r>
        <w:t xml:space="preserve">12.2. Работники, занятые на непрерывных технологических процессах, останавливают процесс в порядке, установленном производственной инструкцией, и покидают участок по команде ответственного за эвакуацию.</w:t>
      </w:r>
    </w:p>
    <w:p>
      <w:pPr>
        <w:ind w:firstLine="425"/>
      </w:pPr>
      <w:r>
        <w:t xml:space="preserve">12.3. Погрузочная техника отгоняется от эвакуационных выходов и ворот, чтобы не перекрывать пути эвакуации и проезд пожарной техники.</w:t>
      </w:r>
    </w:p>
    <w:p>
      <w:pPr>
        <w:ind w:firstLine="425"/>
      </w:pPr>
      <w:r>
        <w:t xml:space="preserve">12.4. Стеллажные проходы, зоны комплектации и площадки перед воротами не загромождаются паллетами, тарой и продукцией (ПП РФ 1479 Правила противопожарного режима).</w:t>
      </w:r>
    </w:p>
    <w:p>
      <w:pPr>
        <w:ind w:firstLine="425"/>
      </w:pPr>
      <w:r>
        <w:t xml:space="preserve">12.5. Места хранения горючих материалов, баллонов и легковоспламеняющихся жидкостей указываются прибывшим подразделениям пожарной охраны в первую очередь.</w:t>
      </w:r>
    </w:p>
    <w:p>
      <w:pPr>
        <w:pStyle w:val="ClauseHeading"/>
      </w:pPr>
      <w:r>
        <w:rPr>
          <w:b/>
        </w:rPr>
        <w:t xml:space="preserve">13. Особенности эвакуации с торгового объекта</w:t>
      </w:r>
    </w:p>
    <w:p>
      <w:pPr>
        <w:ind w:firstLine="425"/>
      </w:pPr>
      <w:r>
        <w:t xml:space="preserve">13.1. Посетители не знают планировки помещений, поэтому вывод людей организуется силами персонала: каждый работник выводит посетителей из закреплённой за ним зоны торгового зала.</w:t>
      </w:r>
    </w:p>
    <w:p>
      <w:pPr>
        <w:ind w:firstLine="425"/>
      </w:pPr>
      <w:r>
        <w:t xml:space="preserve">13.2. Кассовые узлы и турникеты переводятся в режим свободного прохода немедленно после подачи сигнала, расчёт с покупателями прекращается.</w:t>
      </w:r>
    </w:p>
    <w:p>
      <w:pPr>
        <w:ind w:firstLine="425"/>
      </w:pPr>
      <w:r>
        <w:t xml:space="preserve">13.3. Работники торгового зала громко и однозначно объявляют о необходимости покинуть здание и указывают направление к ближайшему эвакуационному выходу, а не к тому, через который посетитель вошёл.</w:t>
      </w:r>
    </w:p>
    <w:p>
      <w:pPr>
        <w:ind w:firstLine="425"/>
      </w:pPr>
      <w:r>
        <w:t xml:space="preserve">13.4. Примерочные, санитарные узлы, подсобные и складские помещения проверяются на отсутствие людей отдельно закреплённым работником.</w:t>
      </w:r>
    </w:p>
    <w:p>
      <w:pPr>
        <w:ind w:firstLine="425"/>
      </w:pPr>
      <w:r>
        <w:t xml:space="preserve">13.5. Витрины, рекламные конструкции, сезонное оборудование и товарные выкладки не размещаются на путях эвакуации и в зоне эвакуационных выходов (ПП РФ 1479 Правила противопожарного режима).</w:t>
      </w:r>
    </w:p>
    <w:p>
      <w:pPr>
        <w:pStyle w:val="ClauseHeading"/>
      </w:pPr>
      <w:r>
        <w:rPr>
          <w:b/>
        </w:rPr>
        <w:t xml:space="preserve">14. Особенности эвакуации из образовательной (детской) организации</w:t>
      </w:r>
    </w:p>
    <w:p>
      <w:pPr>
        <w:ind w:firstLine="425"/>
      </w:pPr>
      <w:r>
        <w:t xml:space="preserve">14.1. Дети эвакуируются организованно группами (классами) под руководством работника, находящегося с группой в момент подачи сигнала.</w:t>
      </w:r>
    </w:p>
    <w:p>
      <w:pPr>
        <w:ind w:firstLine="425"/>
      </w:pPr>
      <w:r>
        <w:t xml:space="preserve">14.2. Работник выводит группу в полном составе, пересчитывает детей до выхода из помещения и повторно в месте сбора, после чего докладывает результат ответственному за эвакуацию.</w:t>
      </w:r>
    </w:p>
    <w:p>
      <w:pPr>
        <w:ind w:firstLine="425"/>
      </w:pPr>
      <w:r>
        <w:t xml:space="preserve">14.3. Списки детей по группам (классам) выносятся работником вместе с группой: без списка сверка в месте сбора невозможна.</w:t>
      </w:r>
    </w:p>
    <w:p>
      <w:pPr>
        <w:ind w:firstLine="425"/>
      </w:pPr>
      <w:r>
        <w:t xml:space="preserve">14.4. Дети не отпускаются из места сбора и передаются родителям (законным представителям) только по указанию руководителя организации с отметкой в списке.</w:t>
      </w:r>
    </w:p>
    <w:p>
      <w:pPr>
        <w:ind w:firstLine="425"/>
      </w:pPr>
      <w:r>
        <w:t xml:space="preserve">14.5. Помещения, где ребёнок может находиться вне группы, — санитарные узлы, раздевалки, спальни, медицинский кабинет — проверяются отдельно закреплённым работником.</w:t>
      </w:r>
    </w:p>
    <w:p>
      <w:pPr>
        <w:pStyle w:val="ClauseHeading"/>
      </w:pPr>
      <w:r>
        <w:rPr>
          <w:b/>
        </w:rPr>
        <w:t xml:space="preserve">15. Особенности эвакуации с объекта с круглосуточным пребыванием людей</w:t>
      </w:r>
    </w:p>
    <w:p>
      <w:pPr>
        <w:ind w:firstLine="425"/>
      </w:pPr>
      <w:r>
        <w:t xml:space="preserve">15.1. Порядок эвакуации в ночное время устанавливается исходя из численности дежурной смены, которая существенно меньше дневной, и не может повторять дневной порядок.</w:t>
      </w:r>
    </w:p>
    <w:p>
      <w:pPr>
        <w:ind w:firstLine="425"/>
      </w:pPr>
      <w:r>
        <w:t xml:space="preserve">15.2. Дежурный работник, обнаруживший пожар ночью, сначала подаёт сигнал оповещения и вызывает пожарную охрану и только затем приступает к выводу людей.</w:t>
      </w:r>
    </w:p>
    <w:p>
      <w:pPr>
        <w:ind w:firstLine="425"/>
      </w:pPr>
      <w:r>
        <w:t xml:space="preserve">15.3. Люди, которые не могут передвигаться самостоятельно, эвакуируются в первую очередь и в порядке, определённом по степени опасности для их жизни.</w:t>
      </w:r>
    </w:p>
    <w:p>
      <w:pPr>
        <w:ind w:firstLine="425"/>
      </w:pPr>
      <w:r>
        <w:t xml:space="preserve">15.4. Перемещение таких людей осуществляется на носилках, каталках или в спасательных креслах, а при невозможности вывода наружу — в безопасную зону.</w:t>
      </w:r>
    </w:p>
    <w:p>
      <w:pPr>
        <w:ind w:firstLine="425"/>
      </w:pPr>
      <w:r>
        <w:t xml:space="preserve">15.5. Дежурная смена обеспечивает вынос списка находящихся на объекте людей и передаёт его руководителю тушения пожара для организации поиска.</w:t>
      </w:r>
    </w:p>
    <w:p>
      <w:pPr>
        <w:pStyle w:val="ClauseHeading"/>
      </w:pPr>
      <w:r>
        <w:rPr>
          <w:b/>
        </w:rPr>
        <w:t xml:space="preserve">16. Утверждение и ознакомление работников</w:t>
      </w:r>
    </w:p>
    <w:p>
      <w:pPr>
        <w:ind w:firstLine="425"/>
      </w:pPr>
      <w:r>
        <w:t xml:space="preserve">16.1. Текстовая часть плана эвакуации утверждается приказом работодателя от 01.01.2026 № 12-ПБ и вводится в действие с 01.01.2026.</w:t>
      </w:r>
    </w:p>
    <w:p>
      <w:pPr>
        <w:ind w:firstLine="425"/>
      </w:pPr>
      <w:r>
        <w:t xml:space="preserve">16.2. Работодатель принимает локальные нормативные акты в пределах своей компетенции и в соответствии с трудовым законодательством (ст. 8 ТК РФ).</w:t>
      </w:r>
    </w:p>
    <w:p>
      <w:pPr>
        <w:ind w:firstLine="425"/>
      </w:pPr>
      <w:r>
        <w:t xml:space="preserve">16.3. Работники знакомятся с текстовой частью плана под подпись в листе ознакомления Приложение № 1: до ознакомления требовать от работника выполнения установленных планом обязанностей нельзя.</w:t>
      </w:r>
    </w:p>
    <w:p>
      <w:pPr>
        <w:ind w:firstLine="425"/>
      </w:pPr>
      <w:r>
        <w:t xml:space="preserve">16.4. Работники, принимаемые на работу, знакомятся с планом до подписания трудового договора (ст. 68 ТК РФ).</w:t>
      </w:r>
    </w:p>
    <w:p>
      <w:pPr>
        <w:ind w:firstLine="425"/>
      </w:pPr>
      <w:r>
        <w:t xml:space="preserve">16.5. Командированные работники, работники подрядных организаций и практиканты знакомятся с планом до начала работ на объекте, а посетители — через размещённые на объекте экземпляры плана и знаки пожарной безопасности.</w:t>
      </w:r>
    </w:p>
    <w:p>
      <w:pPr>
        <w:ind w:firstLine="425"/>
      </w:pPr>
      <w:r>
        <w:t xml:space="preserve">16.6. Один экземпляр текстовой части хранится у ответственного за пожарную безопасность, второй — у дежурного персонала (на посту охраны) и предъявляется по требованию должностных лиц органов государственного пожарного надзора.</w:t>
      </w:r>
    </w:p>
    <w:p>
      <w:pPr>
        <w:pStyle w:val="ClauseHeading"/>
      </w:pPr>
      <w:r>
        <w:rPr>
          <w:b/>
        </w:rPr>
        <w:t xml:space="preserve">17. Срок действия и порядок пересмотра</w:t>
      </w:r>
    </w:p>
    <w:p>
      <w:pPr>
        <w:ind w:firstLine="425"/>
      </w:pPr>
      <w:r>
        <w:t xml:space="preserve">17.1. Текстовая часть плана эвакуации действует бессрочно и пересматривается не реже одного раза в три года, а также в каждом из перечисленных ниже случаев.</w:t>
      </w:r>
    </w:p>
    <w:p>
      <w:pPr>
        <w:ind w:firstLine="425"/>
      </w:pPr>
      <w:r>
        <w:t xml:space="preserve">17.2. Пересмотр обязателен при изменении планировки помещений, их назначения или состава эвакуационных выходов.</w:t>
      </w:r>
    </w:p>
    <w:p>
      <w:pPr>
        <w:ind w:firstLine="425"/>
      </w:pPr>
      <w:r>
        <w:t xml:space="preserve">17.3. Пересмотр обязателен при изменении системы противопожарной защиты объекта и при изменении числа людей, одновременно находящихся на объекте.</w:t>
      </w:r>
    </w:p>
    <w:p>
      <w:pPr>
        <w:ind w:firstLine="425"/>
      </w:pPr>
      <w:r>
        <w:t xml:space="preserve">17.4. Пересмотр обязателен при изменении требований пожарной безопасности и при кадровых изменениях среди работников, за которыми закреплены обязанности при эвакуации (ПП РФ 1479 Правила противопожарного режима).</w:t>
      </w:r>
    </w:p>
    <w:p>
      <w:pPr>
        <w:ind w:firstLine="425"/>
      </w:pPr>
      <w:r>
        <w:t xml:space="preserve">17.5. Пересмотр обязателен по результатам тренировки, если она выявила несоответствие установленного порядка фактическим условиям объекта.</w:t>
      </w:r>
    </w:p>
    <w:p>
      <w:pPr>
        <w:ind w:firstLine="425"/>
      </w:pPr>
      <w:r>
        <w:t xml:space="preserve">17.6. Изменения вносятся приказом работодателя одновременно в текстовую и графическую части плана и вступают в силу после ознакомления работников под подпись.</w:t>
      </w:r>
    </w:p>
    <w:p>
      <w:pPr>
        <w:ind w:firstLine="425"/>
      </w:pPr>
      <w:r>
        <w:t xml:space="preserve">17.7. Утратившая силу редакция изымается из мест размещения и хранится у ответственного за пожарную безопасность вместе с приказом о её отмене: по ней определяют, какой порядок действовал на дату происшествия.</w:t>
      </w:r>
    </w:p>
    <w:p>
      <w:pPr>
        <w:ind w:firstLine="425"/>
      </w:pPr>
      <w:r>
        <w:t xml:space="preserve">17.8. До утверждения новой редакции применяется действующая редакция плана в части, не противоречащей требованиям пожарной безопасности.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текстовой частью плана эвакуации</w:t>
      </w:r>
    </w:p>
    <w:p>
      <w:pPr>
        <w:ind w:firstLine="425"/>
      </w:pPr>
      <w:r>
        <w:t xml:space="preserve">Текстовая часть плана эвакуации при пожаре для объекта Административное здание ООО «Ромашка», отдельно стоящее, 3 этажа, до 60 работников по адресу г. Москва, ул. Ленина, д. 1, кв. 1, утверждена приказом от 01.01.2026 № 12-ПБ.</w:t>
      </w:r>
    </w:p>
    <w:p>
      <w:pPr>
        <w:ind w:firstLine="425"/>
      </w:pPr>
      <w:r>
        <w:t xml:space="preserve">Работник своей подписью подтверждает, что ознакомлен с порядком оповещения о пожаре, маршрутами и последовательностью эвакуации, местом сбора и закреплёнными за ним обязанностями и обязуется их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506"/>
        <w:gridCol w:w="1807"/>
        <w:gridCol w:w="2862"/>
        <w:gridCol w:w="1807"/>
        <w:gridCol w:w="1205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Закреплённая обязанность при эвакуации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экземпляром плана у ответственного за пожарную безопасность и предъявляется при проверках и при разборе происшествий.</w:t>
      </w:r>
    </w:p>
    <w:p>
      <w:pPr>
        <w:ind w:firstLine="425"/>
      </w:pPr>
      <w:r>
        <w:t xml:space="preserve">Работник, отказавшийся от ознакомления, считается неознакомленным: об отказе составляется акт в присутствии двух работников.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тренировок по эвакуации</w:t>
      </w:r>
    </w:p>
    <w:p>
      <w:pPr>
        <w:ind w:firstLine="425"/>
      </w:pPr>
      <w:r>
        <w:t xml:space="preserve">В журнале фиксируется каждая практическая тренировка по эвакуации. Без записи невозможно подтвердить, что тренировка проводилась в установленный срок, а объяснения «мы тренировались, просто не записали» проверяющими не принимаются.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6"/>
        <w:gridCol w:w="1157"/>
        <w:gridCol w:w="1285"/>
        <w:gridCol w:w="1285"/>
        <w:gridCol w:w="1157"/>
        <w:gridCol w:w="2570"/>
        <w:gridCol w:w="1799"/>
      </w:tblGrid>
      <w:t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Сценарий тренировки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участников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эвакуации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недостатки и срок устранения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вносит Начальник АХО Иванов Иван Иванович в день проведения тренировки.</w:t>
      </w:r>
    </w:p>
    <w:p>
      <w:pPr>
        <w:ind w:firstLine="425"/>
      </w:pPr>
      <w:r>
        <w:t xml:space="preserve">К записи прилагается акт о проведении тренировки, если по её результатам вносятся изменения в план эвакуации.</w:t>
      </w:r>
    </w:p>
    <w:p>
      <w:pPr>
        <w:ind w:firstLine="425"/>
      </w:pPr>
      <w:r>
        <w:t xml:space="preserve">Журнал хранится вместе с планом эвакуации не менее трёх лет и предъявляется по требованию должностных лиц органов государственного пожарного надзора.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«План эвакуации при пожаре» с сайта primadoc.ru. Документ, заполненный под вашу ситуацию, собирается в конструкторе: https://primadoc.ru/doc/plan-evakuacii-pri-pozhare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План эвакуации при пожаре — образец заполнения</dc:title>
  <dc:creator>Примадок</dc:creator>
  <dcterms:created xsi:type="dcterms:W3CDTF">2026-09-13T13:32:18Z</dcterms:created>
</cp:coreProperties>
</file>