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Телефон: ______, адрес электронной почты: ______</w:t>
      </w:r>
    </w:p>
    <w:p>
      <w:pPr>
        <w:ind w:left="4820"/>
        <w:jc w:val="left"/>
      </w:pPr>
      <w:r>
        <w:t xml:space="preserve">Исходящий № ______ от ______</w:t>
      </w:r>
    </w:p>
    <w:p>
      <w:pPr>
        <w:pStyle w:val="DocTitle"/>
      </w:pPr>
      <w:r>
        <w:t xml:space="preserve">Письмо-просьба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Тема и обращение</w:t>
      </w:r>
    </w:p>
    <w:p>
      <w:pPr>
        <w:ind w:firstLine="425"/>
      </w:pPr>
      <w:r>
        <w:t xml:space="preserve">Тема: ______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Просим Вас ______.</w:t>
      </w:r>
    </w:p>
    <w:p>
      <w:pPr>
        <w:ind w:firstLine="425"/>
      </w:pPr>
      <w:r>
        <w:t xml:space="preserve">Речь идёт о сумме ______.</w:t>
      </w:r>
    </w:p>
    <w:p>
      <w:pPr>
        <w:ind w:firstLine="425"/>
      </w:pPr>
      <w:r>
        <w:t xml:space="preserve">Просьба изложена в одном пункте намеренно: так адресату проще принять решение и дать ответ по существу, не согласовывая несколько вопросов одновременно.</w:t>
      </w:r>
    </w:p>
    <w:p>
      <w:pPr>
        <w:pStyle w:val="ClauseHeading"/>
      </w:pPr>
      <w:r>
        <w:rPr>
          <w:b/>
        </w:rPr>
        <w:t xml:space="preserve">Почему мы просим</w:t>
      </w:r>
    </w:p>
    <w:p>
      <w:pPr>
        <w:ind w:firstLine="425"/>
      </w:pPr>
      <w:r>
        <w:t xml:space="preserve">Основания просьбы: ______.</w:t>
      </w:r>
    </w:p>
    <w:p>
      <w:pPr>
        <w:ind w:firstLine="425"/>
      </w:pPr>
      <w:r>
        <w:t xml:space="preserve">Мы понимаем, что удовлетворение просьбы — право, а не обязанность адресата, поэтому приводим проверяемые факты и подтверждающие документы, а не общие соображения. Если каких-то сведений для решения не хватает, мы готовы предоставить их в течение трёх рабочих дней с момента запроса.</w:t>
      </w:r>
    </w:p>
    <w:p>
      <w:pPr>
        <w:pStyle w:val="ClauseHeading"/>
      </w:pPr>
      <w:r>
        <w:rPr>
          <w:b/>
        </w:rPr>
        <w:t xml:space="preserve">История отношений</w:t>
      </w:r>
    </w:p>
    <w:p>
      <w:pPr>
        <w:ind w:firstLine="425"/>
      </w:pPr>
      <w:r>
        <w:t xml:space="preserve">Дополнительно обращаем внимание на историю наших отношений: ______.</w:t>
      </w:r>
    </w:p>
    <w:p>
      <w:pPr>
        <w:ind w:firstLine="425"/>
      </w:pPr>
      <w:r>
        <w:t xml:space="preserve">Для нас важно сохранить сложившееся сотрудничество, и мы рассчитываем, что решение по настоящему письму будет принято с учётом этого опыта.</w:t>
      </w:r>
    </w:p>
    <w:p>
      <w:pPr>
        <w:pStyle w:val="ClauseHeading"/>
      </w:pPr>
      <w:r>
        <w:rPr>
          <w:b/>
        </w:rPr>
        <w:t xml:space="preserve">Что мы предлагаем взамен</w:t>
      </w:r>
    </w:p>
    <w:p>
      <w:pPr>
        <w:ind w:firstLine="425"/>
      </w:pPr>
      <w:r>
        <w:t xml:space="preserve">Со своей стороны предлагаем: ______.</w:t>
      </w:r>
    </w:p>
    <w:p>
      <w:pPr>
        <w:ind w:firstLine="425"/>
      </w:pPr>
      <w:r>
        <w:t xml:space="preserve">Мы готовы обсудить и другой вариант, который устроит обе стороны, — назовите условия, при которых просьба выполнима, и мы вернёмся с ответом.</w:t>
      </w:r>
    </w:p>
    <w:p>
      <w:pPr>
        <w:pStyle w:val="ClauseHeading"/>
      </w:pPr>
      <w:r>
        <w:rPr>
          <w:b/>
        </w:rPr>
        <w:t xml:space="preserve">Отправка и подтверждение доставки</w:t>
      </w:r>
    </w:p>
    <w:p>
      <w:pPr>
        <w:ind w:firstLine="425"/>
      </w:pPr>
      <w:r>
        <w:t xml:space="preserve">Письмо направляется ______. Экземпляр письма с отметкой об отправке хранится у отправителя вместе с документом, подтверждающим доставку.</w:t>
      </w:r>
    </w:p>
    <w:p>
      <w:pPr>
        <w:ind w:firstLine="425"/>
      </w:pPr>
      <w:r>
        <w:t xml:space="preserve">Если адресат — организация, письмо можно передать через канцелярию, попросив проставить входящий номер и дату на втором экземпляре. Такая отметка заменяет почтовые документы и подтверждает, что письмо получено.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Документы направляются в копиях, подлинники предъявляются по требованию.</w:t>
      </w:r>
    </w:p>
    <w:p>
      <w:pPr>
        <w:ind w:firstLine="425"/>
      </w:pPr>
      <w:r>
        <w:t xml:space="preserve">______ ______</w:t>
      </w:r>
    </w:p>
    <w:p>
      <w:pPr>
        <w:ind w:firstLine="425"/>
      </w:pPr>
      <w:r>
        <w:t xml:space="preserve">Письмо подписывает лицо, у которого есть полномочия принимать решения по его предмету, либо представитель по доверенности с указанием её даты и номера.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Автор письма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Автор письма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«Письмо-просьба» с сайта primadoc.ru. Документ, заполненный под вашу ситуацию, собирается в конструкторе: https://primadoc.ru/doc/pismo-prosba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Письмо-просьба — пустой бланк</dc:title>
  <dc:creator>Примадок</dc:creator>
  <dcterms:created xsi:type="dcterms:W3CDTF">2026-09-13T14:10:55Z</dcterms:created>
</cp:coreProperties>
</file>