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Подразделение: ______. Объект: ______.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при выполнении складских работ и обязательна для исполнения всеми работниками склада, выполняющими указанные работы.</w:t>
      </w:r>
    </w:p>
    <w:p>
      <w:pPr>
        <w:pStyle w:val="ClauseHeading"/>
      </w:pPr>
      <w:r>
        <w:rPr>
          <w:b/>
        </w:rPr>
        <w:t xml:space="preserve">1.2. Назначение и область применения</w:t>
      </w:r>
    </w:p>
    <w:p>
      <w:pPr>
        <w:ind w:firstLine="425"/>
      </w:pPr>
      <w:r>
        <w:t xml:space="preserve">1.2.1. Инструкция разработана с учётом технологии складской обработки грузов, применяемого оборудования и условий труда на объекте ______.</w:t>
      </w:r>
    </w:p>
    <w:p>
      <w:pPr>
        <w:ind w:firstLine="425"/>
      </w:pPr>
      <w:r>
        <w:t xml:space="preserve">1.2.2. Способ хранения на складе: ______.</w:t>
      </w:r>
    </w:p>
    <w:p>
      <w:pPr>
        <w:ind w:firstLine="425"/>
      </w:pPr>
      <w:r>
        <w:t xml:space="preserve">1.2.3. Маршруты движения техники и персонала, зоны приёмки, хранения и отгрузки определяются схемой размещения, утверждённой работодателем.</w:t>
      </w:r>
    </w:p>
    <w:p>
      <w:pPr>
        <w:ind w:firstLine="425"/>
      </w:pPr>
      <w:r>
        <w:t xml:space="preserve">1.2.4. Требования инструкции распространяются на работников подразделения ______, а также на работников подрядных организаций и водителей, находящихся на территории склада, в части соблюдения общих правил безопасности.</w:t>
      </w:r>
    </w:p>
    <w:p>
      <w:pPr>
        <w:pStyle w:val="ClauseHeading"/>
      </w:pPr>
      <w:r>
        <w:rPr>
          <w:b/>
        </w:rPr>
        <w:t xml:space="preserve">1.3. Допуск к самостоятельной работе</w:t>
      </w:r>
    </w:p>
    <w:p>
      <w:pPr>
        <w:ind w:firstLine="425"/>
      </w:pPr>
      <w:r>
        <w:t xml:space="preserve">1.3.1. К самостоятельной работе допускаются лица ______, признанные годными к выполнению порученной работы по состоянию здоровья.</w:t>
      </w:r>
    </w:p>
    <w:p>
      <w:pPr>
        <w:ind w:firstLine="425"/>
      </w:pPr>
      <w:r>
        <w:t xml:space="preserve">1.3.2. Порядок медицинского допуска: ______.</w:t>
      </w:r>
    </w:p>
    <w:p>
      <w:pPr>
        <w:ind w:firstLine="425"/>
      </w:pPr>
      <w:r>
        <w:t xml:space="preserve">1.3.3. Работник допускается к самостоятельной работе после вводного инструктажа и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1.3.4. Работник, не прошедший в установленном порядке обучение и проверку знания требований охраны труда либо обязательный медицинский осмотр, к работе не допускается и отстраняется от работы на весь период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1.4. Обучение по охране труда, инструктажи и проверка знаний</w:t>
      </w:r>
    </w:p>
    <w:p>
      <w:pPr>
        <w:ind w:firstLine="425"/>
      </w:pPr>
      <w:r>
        <w:t xml:space="preserve">1.4.1. Обучение по охране труда проводится по программе: ______.</w:t>
      </w:r>
    </w:p>
    <w:p>
      <w:pPr>
        <w:ind w:firstLine="425"/>
      </w:pPr>
      <w:r>
        <w:t xml:space="preserve">1.4.2. Повторный инструктаж на рабочем месте проводится не реже одного раза в три месяца, внеплановый — при изменении технологии складской обработки, вводе нового оборудования, после несчастного случая и по требованию должностных лиц органов государственного надзора.</w:t>
      </w:r>
    </w:p>
    <w:p>
      <w:pPr>
        <w:ind w:firstLine="425"/>
      </w:pPr>
      <w:r>
        <w:t xml:space="preserve">1.4.3. Целевой инструктаж проводится перед разовыми работами, не связанными с прямыми обязанностями работника, в том числе перед разгрузкой нетиповых грузов и уборкой последствий аварийных ситуаций.</w:t>
      </w:r>
    </w:p>
    <w:p>
      <w:pPr>
        <w:ind w:firstLine="425"/>
      </w:pPr>
      <w:r>
        <w:t xml:space="preserve">1.4.4. Проведение инструктажей регистрируется с указанием даты, вида инструктажа и подписей инструктируемого и инструктирующего работников.</w:t>
      </w:r>
    </w:p>
    <w:p>
      <w:pPr>
        <w:pStyle w:val="ClauseHeading"/>
      </w:pPr>
      <w:r>
        <w:rPr>
          <w:b/>
        </w:rPr>
        <w:t xml:space="preserve">1.5. Опасные и вредные производственные факторы</w:t>
      </w:r>
    </w:p>
    <w:p>
      <w:pPr>
        <w:ind w:firstLine="425"/>
      </w:pPr>
      <w:r>
        <w:t xml:space="preserve">1.5.1. При выполнении складских работ на работника могут воздействовать движущийся напольный транспорт и подвижные части оборудования, перемещаемые грузы, а также грузы, падающие со стеллажей, штабелей и вил техники.</w:t>
      </w:r>
    </w:p>
    <w:p>
      <w:pPr>
        <w:ind w:firstLine="425"/>
      </w:pPr>
      <w:r>
        <w:t xml:space="preserve">1.5.2. К факторам рабочей среды относятся острые кромки тары и обвязочной ленты, скользкие полы, недостаточная освещённость проездов и зон хранения, повышенный уровень шума упаковочного оборудования и запылённость воздуха рабочей зоны.</w:t>
      </w:r>
    </w:p>
    <w:p>
      <w:pPr>
        <w:ind w:firstLine="425"/>
      </w:pPr>
      <w:r>
        <w:t xml:space="preserve">1.5.3. Опасность представляют также физические перегрузки при подъёме и перемещении тяжестей, вынужденная рабочая поза, пониженная температура в зонах разгрузки и холодильных камерах, электрический ток при работе с зарядными устройствами.</w:t>
      </w:r>
    </w:p>
    <w:p>
      <w:pPr>
        <w:ind w:firstLine="425"/>
      </w:pPr>
      <w:r>
        <w:t xml:space="preserve">1.5.4. Дополнительные факторы, характерные для конкретного рабочего места: ______.</w:t>
      </w:r>
    </w:p>
    <w:p>
      <w:pPr>
        <w:pStyle w:val="ClauseHeading"/>
      </w:pPr>
      <w:r>
        <w:rPr>
          <w:b/>
        </w:rPr>
        <w:t xml:space="preserve">1.6. Средства индивидуальной защиты</w:t>
      </w:r>
    </w:p>
    <w:p>
      <w:pPr>
        <w:ind w:firstLine="425"/>
      </w:pPr>
      <w:r>
        <w:t xml:space="preserve">1.6.1. Работник обеспечивается средствами индивидуальной защиты по единым типовым нормам с учётом результатов специальной оценки условий труда и оценки профессиональных рисков за счёт средств работодателя.</w:t>
      </w:r>
    </w:p>
    <w:p>
      <w:pPr>
        <w:ind w:firstLine="425"/>
      </w:pPr>
      <w:r>
        <w:t xml:space="preserve">1.6.2. Комплект средств индивидуальной защиты работника: ______.</w:t>
      </w:r>
    </w:p>
    <w:p>
      <w:pPr>
        <w:ind w:firstLine="425"/>
      </w:pPr>
      <w:r>
        <w:t xml:space="preserve">1.6.3. Перед применением работник осматривает средства защиты, проверяет их целостность, наличие маркировки и сроки периодических испытаний.</w:t>
      </w:r>
    </w:p>
    <w:p>
      <w:pPr>
        <w:ind w:firstLine="425"/>
      </w:pPr>
      <w:r>
        <w:t xml:space="preserve">1.6.4. Повреждённые средства защиты применять запрещается.</w:t>
      </w:r>
    </w:p>
    <w:p>
      <w:pPr>
        <w:ind w:firstLine="425"/>
      </w:pPr>
      <w:r>
        <w:t xml:space="preserve">1.6.5. Нахождение в зоне движения складской техники, приёмки и отгрузки без сигнальной одежды повышенной видимости и защитной обуви не допускается.</w:t>
      </w:r>
    </w:p>
    <w:p>
      <w:pPr>
        <w:pStyle w:val="ClauseHeading"/>
      </w:pPr>
      <w:r>
        <w:rPr>
          <w:b/>
        </w:rPr>
        <w:t xml:space="preserve">1.7. Правила поведения на территории склада</w:t>
      </w:r>
    </w:p>
    <w:p>
      <w:pPr>
        <w:ind w:firstLine="425"/>
      </w:pPr>
      <w:r>
        <w:t xml:space="preserve">1.7.1. Работник соблюдает правила внутреннего трудового распорядка, установленный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1.7.2. Передвигаться по складу следует только по пешеходным дорожкам и обозначенным проходам.</w:t>
      </w:r>
    </w:p>
    <w:p>
      <w:pPr>
        <w:ind w:firstLine="425"/>
      </w:pPr>
      <w:r>
        <w:t xml:space="preserve">1.7.3. Проход через зоны работы техники, зоны разгрузки и под поднятым грузом запрещён.</w:t>
      </w:r>
    </w:p>
    <w:p>
      <w:pPr>
        <w:ind w:firstLine="425"/>
      </w:pPr>
      <w:r>
        <w:t xml:space="preserve">1.7.4. Курение допускается только в местах, специально отведённых и оборудованных работодателем.</w:t>
      </w:r>
    </w:p>
    <w:p>
      <w:pPr>
        <w:ind w:firstLine="425"/>
      </w:pPr>
      <w:r>
        <w:t xml:space="preserve">1.7.5. Появление на объекте в состоянии алкогольного, наркотического или иного токсического опьянения запрещено.</w:t>
      </w:r>
    </w:p>
    <w:p>
      <w:pPr>
        <w:ind w:firstLine="425"/>
      </w:pPr>
      <w:r>
        <w:t xml:space="preserve">1.7.6. Приём пищи производится в бытовых помещениях.</w:t>
      </w:r>
    </w:p>
    <w:p>
      <w:pPr>
        <w:ind w:firstLine="425"/>
      </w:pPr>
      <w:r>
        <w:t xml:space="preserve">1.7.7. Принимать пищу и хранить продукты в зонах хранения и обработки товара, в том числе рядом с бытовой химией и техническими жидкостями, не допускается.</w:t>
      </w:r>
    </w:p>
    <w:p>
      <w:pPr>
        <w:pStyle w:val="ClauseHeading"/>
      </w:pPr>
      <w:r>
        <w:rPr>
          <w:b/>
        </w:rPr>
        <w:t xml:space="preserve">1.8. Обязанности работника в области охраны труда</w:t>
      </w:r>
    </w:p>
    <w:p>
      <w:pPr>
        <w:ind w:firstLine="425"/>
      </w:pPr>
      <w:r>
        <w:t xml:space="preserve">1.8.1. Работник обязан соблюдать требования охраны труда, правильно применять средства индивидуальной и коллективной защиты и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1.8.2. Работник обязан немедленно извещать непосредственного руководителя о любой ситуации, угрожающей жизни и здоровью людей, о каждом несчастном случае на производстве и об ухудшении состояния своего здоровья.</w:t>
      </w:r>
    </w:p>
    <w:p>
      <w:pPr>
        <w:ind w:firstLine="425"/>
      </w:pPr>
      <w:r>
        <w:t xml:space="preserve">1.8.3. Работник обязан проходить обязательные медицинские осмотры, обучение по охране труда и проверку знания требований охраны труда в установленные работодателем сроки.</w:t>
      </w:r>
    </w:p>
    <w:p>
      <w:pPr>
        <w:ind w:firstLine="425"/>
      </w:pPr>
      <w:r>
        <w:t xml:space="preserve">1.8.4. Самостоятельно устранять неисправности складской техники, стеллажного оборудования и электропроводки работник вправе только при наличии соответствующей квалификации и допуска к таким работам.</w:t>
      </w:r>
    </w:p>
    <w:p>
      <w:pPr>
        <w:pStyle w:val="ClauseHeading"/>
      </w:pPr>
      <w:r>
        <w:rPr>
          <w:b/>
        </w:rPr>
        <w:t xml:space="preserve">1.9. Права работника в области охраны труда</w:t>
      </w:r>
    </w:p>
    <w:p>
      <w:pPr>
        <w:ind w:firstLine="425"/>
      </w:pPr>
      <w:r>
        <w:t xml:space="preserve">1.9.1.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труда, существующих профессиональных рисках и мерах защиты.</w:t>
      </w:r>
    </w:p>
    <w:p>
      <w:pPr>
        <w:ind w:firstLine="425"/>
      </w:pPr>
      <w:r>
        <w:t xml:space="preserve">1.9.2.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— до устранения такой опасности, известив об этом непосредственного руководителя.</w:t>
      </w:r>
    </w:p>
    <w:p>
      <w:pPr>
        <w:ind w:firstLine="425"/>
      </w:pPr>
      <w:r>
        <w:t xml:space="preserve">1.9.3. Работник вправе обращаться к работодателю, в органы государственного надзора и в профессиональный союз по вопросам охраны труда и участвовать в расследовании происшедшего с ним несчастного случая.</w:t>
      </w:r>
    </w:p>
    <w:p>
      <w:pPr>
        <w:ind w:firstLine="425"/>
      </w:pPr>
      <w:r>
        <w:t xml:space="preserve">1.9.4. Отказ работника от выполнения работ при возникновении опасности для его жизни и здоровья не влечёт привлечения его к дисциплинарной ответственности.</w:t>
      </w:r>
    </w:p>
    <w:p>
      <w:pPr>
        <w:pStyle w:val="ClauseHeading"/>
      </w:pPr>
      <w:r>
        <w:rPr>
          <w:b/>
        </w:rPr>
        <w:t xml:space="preserve">2. Дополнительные требования по виду выполняемых работ</w:t>
      </w:r>
    </w:p>
    <w:p>
      <w:pPr>
        <w:ind w:firstLine="425"/>
      </w:pPr>
      <w:r>
        <w:t xml:space="preserve">2.1. Настоящий раздел применяется дополнительно к общим требованиям охраны труда и определяется группой складских работ, к которой отнесена должность работника: ______.</w:t>
      </w:r>
    </w:p>
    <w:p>
      <w:pPr>
        <w:pStyle w:val="ClauseHeading"/>
      </w:pPr>
      <w:r>
        <w:rPr>
          <w:b/>
        </w:rPr>
        <w:t xml:space="preserve">2.2. Приём, хранение и отпуск товарно-материальных ценностей</w:t>
      </w:r>
    </w:p>
    <w:p>
      <w:pPr>
        <w:ind w:firstLine="425"/>
      </w:pPr>
      <w:r>
        <w:t xml:space="preserve">2.2.1. Приём груза производится на оборудованной площадке или у погрузочного дока после остановки транспортного средства, постановки его на стояночный тормоз и установки противооткатных упоров.</w:t>
      </w:r>
    </w:p>
    <w:p>
      <w:pPr>
        <w:ind w:firstLine="425"/>
      </w:pPr>
      <w:r>
        <w:t xml:space="preserve">2.2.2. При вскрытии тары применяются специальные инструменты: гвоздодёры, съёмники обвязочной ленты и ножи с убирающимся лезвием.</w:t>
      </w:r>
    </w:p>
    <w:p>
      <w:pPr>
        <w:ind w:firstLine="425"/>
      </w:pPr>
      <w:r>
        <w:t xml:space="preserve">2.2.3. Вскрывать тару случайными предметами и тянуть обвязочную ленту на себя запрещается.</w:t>
      </w:r>
    </w:p>
    <w:p>
      <w:pPr>
        <w:ind w:firstLine="425"/>
      </w:pPr>
      <w:r>
        <w:t xml:space="preserve">2.2.4. Размещение товара производится по схеме хранения с соблюдением предельной нагрузки на ярус стеллажа и на пол, с обеспечением устойчивости штабеля и свободных проходов установленной ширины.</w:t>
      </w:r>
    </w:p>
    <w:p>
      <w:pPr>
        <w:ind w:firstLine="425"/>
      </w:pPr>
      <w:r>
        <w:t xml:space="preserve">2.2.5. Отпуск товара с ярусов выше уровня вытянутой руки производится с применением средств механизации либо инвентарных лестниц-стремянок с площадкой и ограждением.</w:t>
      </w:r>
    </w:p>
    <w:p>
      <w:pPr>
        <w:ind w:firstLine="425"/>
      </w:pPr>
      <w:r>
        <w:t xml:space="preserve">2.2.6. Подъём на стеллаж и на тару запрещён.</w:t>
      </w:r>
    </w:p>
    <w:p>
      <w:pPr>
        <w:pStyle w:val="ClauseHeading"/>
      </w:pPr>
      <w:r>
        <w:rPr>
          <w:b/>
        </w:rPr>
        <w:t xml:space="preserve">2.3. Комплектация и сборка заказов</w:t>
      </w:r>
    </w:p>
    <w:p>
      <w:pPr>
        <w:ind w:firstLine="425"/>
      </w:pPr>
      <w:r>
        <w:t xml:space="preserve">2.3.1. Комплектация производится по листу подбора или заданию информационной системы с соблюдением установленной последовательности обхода зон хранения.</w:t>
      </w:r>
    </w:p>
    <w:p>
      <w:pPr>
        <w:ind w:firstLine="425"/>
      </w:pPr>
      <w:r>
        <w:t xml:space="preserve">2.3.2. При подборе товара работник не поднимается на полки и элементы стеллажа, не встаёт на паллеты, короба и тару и не использует для подъёма случайные предметы.</w:t>
      </w:r>
    </w:p>
    <w:p>
      <w:pPr>
        <w:ind w:firstLine="425"/>
      </w:pPr>
      <w:r>
        <w:t xml:space="preserve">2.3.3. Отгрузочная паллета формируется устойчиво: тяжёлые грузовые места размещаются внизу, груз не выступает за габарит паллеты, обмотка стретч-плёнкой выполняется без натяжения рулона на себя и без рывков.</w:t>
      </w:r>
    </w:p>
    <w:p>
      <w:pPr>
        <w:ind w:firstLine="425"/>
      </w:pPr>
      <w:r>
        <w:t xml:space="preserve">2.3.4. При работе с терминалом сбора данных работник не отвлекается на экран во время движения по проездам, уступает дорогу складской технике и не пересекает зону её работы.</w:t>
      </w:r>
    </w:p>
    <w:p>
      <w:pPr>
        <w:pStyle w:val="ClauseHeading"/>
      </w:pPr>
      <w:r>
        <w:rPr>
          <w:b/>
        </w:rPr>
        <w:t xml:space="preserve">2.4. Ручные погрузочно-разгрузочные работы</w:t>
      </w:r>
    </w:p>
    <w:p>
      <w:pPr>
        <w:ind w:firstLine="425"/>
      </w:pPr>
      <w:r>
        <w:t xml:space="preserve">2.4.1. До подъёма груза работник оценивает его массу, устойчивость, наличие острых кромок и целостность упаковки, при необходимости привлекает второго работника или средства механизации.</w:t>
      </w:r>
    </w:p>
    <w:p>
      <w:pPr>
        <w:ind w:firstLine="425"/>
      </w:pPr>
      <w:r>
        <w:t xml:space="preserve">2.4.2. Подъём выполняется из положения с прямой спиной и согнутыми ногами, без рывков и без разворота корпуса под нагрузкой.</w:t>
      </w:r>
    </w:p>
    <w:p>
      <w:pPr>
        <w:ind w:firstLine="425"/>
      </w:pPr>
      <w:r>
        <w:t xml:space="preserve">2.4.3. Груз переносится прижатым к телу.</w:t>
      </w:r>
    </w:p>
    <w:p>
      <w:pPr>
        <w:ind w:firstLine="425"/>
      </w:pPr>
      <w:r>
        <w:t xml:space="preserve">2.4.4. При переноске груза двумя и более работниками действия согласуются заранее, подъём, перенос и опускание производятся по команде старшего.</w:t>
      </w:r>
    </w:p>
    <w:p>
      <w:pPr>
        <w:ind w:firstLine="425"/>
      </w:pPr>
      <w:r>
        <w:t xml:space="preserve">2.4.5. Перемещение грузов на расстояние, превышающее установленное технологической документацией, производится с применением тележек, гидравлических тележек и иных средств механизации.</w:t>
      </w:r>
    </w:p>
    <w:p>
      <w:pPr>
        <w:pStyle w:val="ClauseHeading"/>
      </w:pPr>
      <w:r>
        <w:rPr>
          <w:b/>
        </w:rPr>
        <w:t xml:space="preserve">2.5. Управление напольным безрельсовым транспортом</w:t>
      </w:r>
    </w:p>
    <w:p>
      <w:pPr>
        <w:ind w:firstLine="425"/>
      </w:pPr>
      <w:r>
        <w:t xml:space="preserve">2.5.1. Тип применяемой техники: ______.</w:t>
      </w:r>
    </w:p>
    <w:p>
      <w:pPr>
        <w:ind w:firstLine="425"/>
      </w:pPr>
      <w:r>
        <w:t xml:space="preserve">2.5.2. К управлению допускается работник, имеющий удостоверение на право управления соответствующим видом техники и прошедший стажировку на рабочем месте.</w:t>
      </w:r>
    </w:p>
    <w:p>
      <w:pPr>
        <w:ind w:firstLine="425"/>
      </w:pPr>
      <w:r>
        <w:t xml:space="preserve">2.5.3. Перед началом смены проверяются тормозная система, рулевое управление, звуковой сигнал, световые приборы, состояние вил, цепей и гидравлики, уровень заряда батареи или топлива, отсутствие подтёков.</w:t>
      </w:r>
    </w:p>
    <w:p>
      <w:pPr>
        <w:ind w:firstLine="425"/>
      </w:pPr>
      <w:r>
        <w:t xml:space="preserve">2.5.4. Движение осуществляется по установленным проездам со скоростью, обеспечивающей безопасную остановку.</w:t>
      </w:r>
    </w:p>
    <w:p>
      <w:pPr>
        <w:ind w:firstLine="425"/>
      </w:pPr>
      <w:r>
        <w:t xml:space="preserve">2.5.5. При движении вилы опускаются на 200–300 миллиметров над полом, при движении по уклону груз располагается со стороны подъёма.</w:t>
      </w:r>
    </w:p>
    <w:p>
      <w:pPr>
        <w:ind w:firstLine="425"/>
      </w:pPr>
      <w:r>
        <w:t xml:space="preserve">2.5.6. Перевозить людей на технике и на вилах, поднимать людей на паллете, оставлять машину с поднятым грузом и с ключом в замке зажигания запрещается.</w:t>
      </w:r>
    </w:p>
    <w:p>
      <w:pPr>
        <w:pStyle w:val="ClauseHeading"/>
      </w:pPr>
      <w:r>
        <w:rPr>
          <w:b/>
        </w:rPr>
        <w:t xml:space="preserve">2.6. Работа оператора склада с документами и информационной системой</w:t>
      </w:r>
    </w:p>
    <w:p>
      <w:pPr>
        <w:ind w:firstLine="425"/>
      </w:pPr>
      <w:r>
        <w:t xml:space="preserve">2.6.1. Рабочее место оператора оборудуется с учётом требований к организации работы с персональными электронно-вычислительными машинами: регулируемое кресло, достаточная освещённость, отсутствие бликов на экране.</w:t>
      </w:r>
    </w:p>
    <w:p>
      <w:pPr>
        <w:ind w:firstLine="425"/>
      </w:pPr>
      <w:r>
        <w:t xml:space="preserve">2.6.2. При работе за компьютером работник соблюдает режим регламентированных перерывов и выполняет упражнения для глаз и опорно-двигательного аппарата.</w:t>
      </w:r>
    </w:p>
    <w:p>
      <w:pPr>
        <w:ind w:firstLine="425"/>
      </w:pPr>
      <w:r>
        <w:t xml:space="preserve">2.6.3. При выходе в зоны приёмки, хранения и отгрузки оператор надевает сигнальный жилет и защитную обувь и передвигается только по пешеходным дорожкам.</w:t>
      </w:r>
    </w:p>
    <w:p>
      <w:pPr>
        <w:ind w:firstLine="425"/>
      </w:pPr>
      <w:r>
        <w:t xml:space="preserve">2.6.4. Оператор не выдаёт задания, выполнение которых требует нарушения технологии, превышения грузоподъёмности техники или предельной нагрузки на ярус стеллажа.</w:t>
      </w:r>
    </w:p>
    <w:p>
      <w:pPr>
        <w:pStyle w:val="ClauseHeading"/>
      </w:pPr>
      <w:r>
        <w:rPr>
          <w:b/>
        </w:rPr>
        <w:t xml:space="preserve">2.7. Работа на складе горюче-смазочных материалов и опасных веществ</w:t>
      </w:r>
    </w:p>
    <w:p>
      <w:pPr>
        <w:ind w:firstLine="425"/>
      </w:pPr>
      <w:r>
        <w:t xml:space="preserve">2.7.1. Работы производятся во взрывопожаробезопасном исполнении: применяются инструмент, не дающий искры, обувь без стальных подковок и одежда из антистатических материалов.</w:t>
      </w:r>
    </w:p>
    <w:p>
      <w:pPr>
        <w:ind w:firstLine="425"/>
      </w:pPr>
      <w:r>
        <w:t xml:space="preserve">2.7.2. До начала работ проверяются исправность вентиляции, заземления резервуаров и оборудования, наличие первичных средств пожаротушения и средств для сбора пролива.</w:t>
      </w:r>
    </w:p>
    <w:p>
      <w:pPr>
        <w:ind w:firstLine="425"/>
      </w:pPr>
      <w:r>
        <w:t xml:space="preserve">2.7.3. Открытый огонь, курение, применение электронных устройств вне взрывозащищённого исполнения и включение неисправного электрооборудования в зоне хранения запрещаются.</w:t>
      </w:r>
    </w:p>
    <w:p>
      <w:pPr>
        <w:ind w:firstLine="425"/>
      </w:pPr>
      <w:r>
        <w:t xml:space="preserve">2.7.4. При розливе нефтепродуктов место пролива немедленно засыпается песком или сорбентом, загрязнённый материал собирается в металлическую тару с крышкой и удаляется в отведённое место.</w:t>
      </w:r>
    </w:p>
    <w:p>
      <w:pPr>
        <w:pStyle w:val="ClauseHeading"/>
      </w:pPr>
      <w:r>
        <w:rPr>
          <w:b/>
        </w:rPr>
        <w:t xml:space="preserve">2.8. Специфические требования, установленные работодателем</w:t>
      </w:r>
    </w:p>
    <w:p>
      <w:pPr>
        <w:ind w:firstLine="425"/>
      </w:pPr>
      <w:r>
        <w:t xml:space="preserve">2.8.1. Помимо требований настоящего раздела работник соблюдает требования, учитывающие специфику выполняемых им работ, товарных групп и применяемого оборудования: ______.</w:t>
      </w:r>
    </w:p>
    <w:p>
      <w:pPr>
        <w:ind w:firstLine="425"/>
      </w:pPr>
      <w:r>
        <w:t xml:space="preserve">2.8.2. При расхождении между настоящей инструкцией, технологической схемой склада и руководством по эксплуатации оборудования применяется требование, обеспечивающее более высокий уровень безопасности работника.</w:t>
      </w:r>
    </w:p>
    <w:p>
      <w:pPr>
        <w:pStyle w:val="ClauseHeading"/>
      </w:pPr>
      <w:r>
        <w:rPr>
          <w:b/>
        </w:rPr>
        <w:t xml:space="preserve">3. Требования охраны труда перед началом работы</w:t>
      </w:r>
    </w:p>
    <w:p>
      <w:pPr>
        <w:ind w:firstLine="425"/>
      </w:pPr>
      <w:r>
        <w:t xml:space="preserve">3.1. Перед началом работы работник получает задание у старшего смены и уточняет порядок его безопасного выполнения, маршруты перемещения и порядок взаимодействия с водителями складской техники.</w:t>
      </w:r>
    </w:p>
    <w:p>
      <w:pPr>
        <w:pStyle w:val="ClauseHeading"/>
      </w:pPr>
      <w:r>
        <w:rPr>
          <w:b/>
        </w:rPr>
        <w:t xml:space="preserve">3.2. Подготовка средств индивидуальной защиты</w:t>
      </w:r>
    </w:p>
    <w:p>
      <w:pPr>
        <w:ind w:firstLine="425"/>
      </w:pPr>
      <w:r>
        <w:t xml:space="preserve">3.2.1. Работник надевает исправную специальную одежду, специальную обувь с защитным подноском и сигнальный жилет повышенной видимости, застёгивает одежду на все застёжки и убирает свободные концы.</w:t>
      </w:r>
    </w:p>
    <w:p>
      <w:pPr>
        <w:ind w:firstLine="425"/>
      </w:pPr>
      <w:r>
        <w:t xml:space="preserve">3.2.2. Проверяются комплектность и исправность остальных средств индивидуальной защиты.</w:t>
      </w:r>
    </w:p>
    <w:p>
      <w:pPr>
        <w:ind w:firstLine="425"/>
      </w:pPr>
      <w:r>
        <w:t xml:space="preserve">3.2.3. В зоне разгрузки и в зоне работы подъёмных сооружений надевается защитная каска.</w:t>
      </w:r>
    </w:p>
    <w:p>
      <w:pPr>
        <w:pStyle w:val="ClauseHeading"/>
      </w:pPr>
      <w:r>
        <w:rPr>
          <w:b/>
        </w:rPr>
        <w:t xml:space="preserve">3.3. Осмотр рабочей зоны</w:t>
      </w:r>
    </w:p>
    <w:p>
      <w:pPr>
        <w:ind w:firstLine="425"/>
      </w:pPr>
      <w:r>
        <w:t xml:space="preserve">3.3.1. Работник осматривает рабочую зону, проверяет чистоту и свободность проездов и пешеходных дорожек, отсутствие разлитых жидкостей, россыпи товара, обрывков плёнки и обвязочной ленты на полу.</w:t>
      </w:r>
    </w:p>
    <w:p>
      <w:pPr>
        <w:ind w:firstLine="425"/>
      </w:pPr>
      <w:r>
        <w:t xml:space="preserve">3.3.2. Проверяются достаточность освещения, целостность напольной разметки, ограждений, зеркал на поворотах и знаков безопасности.</w:t>
      </w:r>
    </w:p>
    <w:p>
      <w:pPr>
        <w:ind w:firstLine="425"/>
      </w:pPr>
      <w:r>
        <w:t xml:space="preserve">3.3.3. Проверяется состояние стеллажей: отсутствие перекосов, деформации стоек и балок, наличие табличек с предельными нагрузками и защитных отбойников у проездов.</w:t>
      </w:r>
    </w:p>
    <w:p>
      <w:pPr>
        <w:pStyle w:val="ClauseHeading"/>
      </w:pPr>
      <w:r>
        <w:rPr>
          <w:b/>
        </w:rPr>
        <w:t xml:space="preserve">3.4. Проверка оборудования и инструмента</w:t>
      </w:r>
    </w:p>
    <w:p>
      <w:pPr>
        <w:ind w:firstLine="425"/>
      </w:pPr>
      <w:r>
        <w:t xml:space="preserve">3.4.1. Работник проверяет исправность применяемого оборудования: тележек, гидравлических тележек, штабелёров, лестниц-стремянок, весов, упаковочного и маркировочного оборудования.</w:t>
      </w:r>
    </w:p>
    <w:p>
      <w:pPr>
        <w:ind w:firstLine="425"/>
      </w:pPr>
      <w:r>
        <w:t xml:space="preserve">3.4.2. Ручной инструмент осматривается на отсутствие трещин и заусенцев и на надёжность насадки на рукоятку.</w:t>
      </w:r>
    </w:p>
    <w:p>
      <w:pPr>
        <w:ind w:firstLine="425"/>
      </w:pPr>
      <w:r>
        <w:t xml:space="preserve">3.4.3. Ножи с убирающимся лезвием проверяются на исправность механизма возврата лезвия.</w:t>
      </w:r>
    </w:p>
    <w:p>
      <w:pPr>
        <w:ind w:firstLine="425"/>
      </w:pPr>
      <w:r>
        <w:t xml:space="preserve">3.4.4. При приёме смены работник знакомится с записями сменного журнала о неполадках и о принятых мерах по их устранению.</w:t>
      </w:r>
    </w:p>
    <w:p>
      <w:pPr>
        <w:pStyle w:val="ClauseHeading"/>
      </w:pPr>
      <w:r>
        <w:rPr>
          <w:b/>
        </w:rPr>
        <w:t xml:space="preserve">3.5. Действия при выявлении нарушений до начала работы</w:t>
      </w:r>
    </w:p>
    <w:p>
      <w:pPr>
        <w:ind w:firstLine="425"/>
      </w:pPr>
      <w:r>
        <w:t xml:space="preserve">3.5.1. Об обнаруженных неисправностях и нарушениях требований охраны труда работник сообщает старшему смены и до их устранения к работе не приступает.</w:t>
      </w:r>
    </w:p>
    <w:p>
      <w:pPr>
        <w:ind w:firstLine="425"/>
      </w:pPr>
      <w:r>
        <w:t xml:space="preserve">3.5.2. Если нарушение может быть устранено собственными силами и его устранение не связано с ремонтом оборудования и электропроводки, работник устраняет нарушение до начала работы.</w:t>
      </w:r>
    </w:p>
    <w:p>
      <w:pPr>
        <w:pStyle w:val="ClauseHeading"/>
      </w:pPr>
      <w:r>
        <w:rPr>
          <w:b/>
        </w:rPr>
        <w:t xml:space="preserve">4. Требования охраны труда во время работы</w:t>
      </w:r>
    </w:p>
    <w:p>
      <w:pPr>
        <w:ind w:firstLine="425"/>
      </w:pPr>
      <w:r>
        <w:t xml:space="preserve">4.1. Во время работы работник выполняет только порученную работу и применяет безопасные приёмы и способы, предусмотренные технологической схемой склада и настоящей инструкцией.</w:t>
      </w:r>
    </w:p>
    <w:p>
      <w:pPr>
        <w:pStyle w:val="ClauseHeading"/>
      </w:pPr>
      <w:r>
        <w:rPr>
          <w:b/>
        </w:rPr>
        <w:t xml:space="preserve">4.2. Организация рабочего места и порядок выполнения работ</w:t>
      </w:r>
    </w:p>
    <w:p>
      <w:pPr>
        <w:ind w:firstLine="425"/>
      </w:pPr>
      <w:r>
        <w:t xml:space="preserve">4.2.1. Рабочее место содержится в чистоте.</w:t>
      </w:r>
    </w:p>
    <w:p>
      <w:pPr>
        <w:ind w:firstLine="425"/>
      </w:pPr>
      <w:r>
        <w:t xml:space="preserve">4.2.2. Разлитые жидкости и рассыпанный товар убираются немедленно, зона уборки обозначается предупреждающим знаком.</w:t>
      </w:r>
    </w:p>
    <w:p>
      <w:pPr>
        <w:ind w:firstLine="425"/>
      </w:pPr>
      <w:r>
        <w:t xml:space="preserve">4.2.3. Грузы размещаются так, чтобы исключить их падение и опрокидывание и не загромождать проходы, проезды, подходы к электрощитам, пожарным кранам, огнетушителям и путям эвакуации.</w:t>
      </w:r>
    </w:p>
    <w:p>
      <w:pPr>
        <w:ind w:firstLine="425"/>
      </w:pPr>
      <w:r>
        <w:t xml:space="preserve">4.2.4. При перерывах в работе техника отключается, груз опускается, поддон устанавливается на устойчивое основание.</w:t>
      </w:r>
    </w:p>
    <w:p>
      <w:pPr>
        <w:pStyle w:val="ClauseHeading"/>
      </w:pPr>
      <w:r>
        <w:rPr>
          <w:b/>
        </w:rPr>
        <w:t xml:space="preserve">4.3. Движение по складу и взаимодействие с техникой</w:t>
      </w:r>
    </w:p>
    <w:p>
      <w:pPr>
        <w:ind w:firstLine="425"/>
      </w:pPr>
      <w:r>
        <w:t xml:space="preserve">4.3.1. Работник передвигается по складу только по пешеходным дорожкам.</w:t>
      </w:r>
    </w:p>
    <w:p>
      <w:pPr>
        <w:ind w:firstLine="425"/>
      </w:pPr>
      <w:r>
        <w:t xml:space="preserve">4.3.2. При пересечении проезда он убеждается в отсутствии движущейся техники и устанавливает зрительный контакт с водителем.</w:t>
      </w:r>
    </w:p>
    <w:p>
      <w:pPr>
        <w:ind w:firstLine="425"/>
      </w:pPr>
      <w:r>
        <w:t xml:space="preserve">4.3.3. Нахождение в зоне работы погрузчика и штабелёра, под поднятым грузом и между техникой и стеллажом не допускается.</w:t>
      </w:r>
    </w:p>
    <w:p>
      <w:pPr>
        <w:ind w:firstLine="425"/>
      </w:pPr>
      <w:r>
        <w:t xml:space="preserve">4.3.4. При движении задним ходом и в зонах ограниченной видимости водитель техники подаёт звуковой сигнал, работники уступают технике дорогу.</w:t>
      </w:r>
    </w:p>
    <w:p>
      <w:pPr>
        <w:pStyle w:val="ClauseHeading"/>
      </w:pPr>
      <w:r>
        <w:rPr>
          <w:b/>
        </w:rPr>
        <w:t xml:space="preserve">4.4. Действия, запрещённые во время работы</w:t>
      </w:r>
    </w:p>
    <w:p>
      <w:pPr>
        <w:ind w:firstLine="425"/>
      </w:pPr>
      <w:r>
        <w:t xml:space="preserve">4.4.1. Работать на неисправном оборудовании, а также с неисправной тарой и повреждёнными паллетами запрещается.</w:t>
      </w:r>
    </w:p>
    <w:p>
      <w:pPr>
        <w:ind w:firstLine="425"/>
      </w:pPr>
      <w:r>
        <w:t xml:space="preserve">4.4.2. Запрещается взбираться на стеллажи, штабели, тару и паллеты, а также перемещаться по складу на тележках и вилах складской техники.</w:t>
      </w:r>
    </w:p>
    <w:p>
      <w:pPr>
        <w:ind w:firstLine="425"/>
      </w:pPr>
      <w:r>
        <w:t xml:space="preserve">4.4.3. Запрещается превышать предельную нагрузку на ярус стеллажа, предельную высоту штабеля и грузоподъёмность применяемой техники.</w:t>
      </w:r>
    </w:p>
    <w:p>
      <w:pPr>
        <w:ind w:firstLine="425"/>
      </w:pPr>
      <w:r>
        <w:t xml:space="preserve">4.4.4. Запрещается выполнять работу в состоянии утомления, в болезненном состоянии, а также под воздействием алкоголя, наркотических средств и лекарственных препаратов, снижающих внимание и скорость реакции.</w:t>
      </w:r>
    </w:p>
    <w:p>
      <w:pPr>
        <w:pStyle w:val="ClauseHeading"/>
      </w:pPr>
      <w:r>
        <w:rPr>
          <w:b/>
        </w:rPr>
        <w:t xml:space="preserve">4.5. Контроль состояния здоровья и режим труда</w:t>
      </w:r>
    </w:p>
    <w:p>
      <w:pPr>
        <w:ind w:firstLine="425"/>
      </w:pPr>
      <w:r>
        <w:t xml:space="preserve">4.5.1. Работник соблюдает установленные режимы труда и отдыха, использует перерывы для отдыха и приёма пищи в отведённых для этого местах.</w:t>
      </w:r>
    </w:p>
    <w:p>
      <w:pPr>
        <w:ind w:firstLine="425"/>
      </w:pPr>
      <w:r>
        <w:t xml:space="preserve">4.5.2. При появлении признаков ухудшения самочувствия, боли в спине, головокружения, а также при получении даже незначительной травмы работник прекращает работу и сообщает об этом старшему смены.</w:t>
      </w:r>
    </w:p>
    <w:p>
      <w:pPr>
        <w:ind w:firstLine="425"/>
      </w:pPr>
      <w:r>
        <w:t xml:space="preserve">4.5.3. О каждой ситуации, угрожающей жизни и здоровью людей, работник немедленно извещает старшего смены и при необходимости покидает опасную зону.</w:t>
      </w:r>
    </w:p>
    <w:p>
      <w:pPr>
        <w:pStyle w:val="ClauseHeading"/>
      </w:pPr>
      <w:r>
        <w:rPr>
          <w:b/>
        </w:rPr>
        <w:t xml:space="preserve">5. Требования охраны труда в аварийных ситуациях</w:t>
      </w:r>
    </w:p>
    <w:p>
      <w:pPr>
        <w:ind w:firstLine="425"/>
      </w:pPr>
      <w:r>
        <w:t xml:space="preserve">5.1. К аварийным ситуациям на складе относятся обрушение штабеля или стеллажной секции, падение груза, опрокидывание складской техники, наезд техники на работника, возгорание, розлив опасных веществ и отказ систем электроснабжения.</w:t>
      </w:r>
    </w:p>
    <w:p>
      <w:pPr>
        <w:pStyle w:val="ClauseHeading"/>
      </w:pPr>
      <w:r>
        <w:rPr>
          <w:b/>
        </w:rPr>
        <w:t xml:space="preserve">5.2. Общие действия при возникновении аварийной ситуации</w:t>
      </w:r>
    </w:p>
    <w:p>
      <w:pPr>
        <w:ind w:firstLine="425"/>
      </w:pPr>
      <w:r>
        <w:t xml:space="preserve">5.2.1. Работник немедленно прекращает работу, отключает оборудование, выводит людей из опасной зоны, ограждает её и сообщает о случившемся старшему смены по телефону ______.</w:t>
      </w:r>
    </w:p>
    <w:p>
      <w:pPr>
        <w:ind w:firstLine="425"/>
      </w:pPr>
      <w:r>
        <w:t xml:space="preserve">5.2.2. При наличии риска для жизни и здоровья работник покидает опасную зону и в дальнейшем действует по указанию ответственного лица.</w:t>
      </w:r>
    </w:p>
    <w:p>
      <w:pPr>
        <w:ind w:firstLine="425"/>
      </w:pPr>
      <w:r>
        <w:t xml:space="preserve">5.2.3. Меры по устранению аварийной ситуации собственными силами принимаются только при отсутствии угрозы для жизни и при наличии у работника соответствующей подготовки и допуска к таким работам.</w:t>
      </w:r>
    </w:p>
    <w:p>
      <w:pPr>
        <w:pStyle w:val="ClauseHeading"/>
      </w:pPr>
      <w:r>
        <w:rPr>
          <w:b/>
        </w:rPr>
        <w:t xml:space="preserve">5.3. Действия при несчастном случае</w:t>
      </w:r>
    </w:p>
    <w:p>
      <w:pPr>
        <w:ind w:firstLine="425"/>
      </w:pPr>
      <w:r>
        <w:t xml:space="preserve">5.3.1. При несчастном случае работник принимает меры по предотвращению воздействия травмирующих факторов на пострадавшего и оказывает ему первую помощь.</w:t>
      </w:r>
    </w:p>
    <w:p>
      <w:pPr>
        <w:ind w:firstLine="425"/>
      </w:pPr>
      <w:r>
        <w:t xml:space="preserve">5.3.2. При необходимости вызывается скорая медицинская помощь по телефону 103 или 112, о происшествии незамедлительно сообщается старшему смены и работодателю.</w:t>
      </w:r>
    </w:p>
    <w:p>
      <w:pPr>
        <w:ind w:firstLine="425"/>
      </w:pPr>
      <w:r>
        <w:t xml:space="preserve">5.3.3. Обстановка на месте происшествия сохраняется до начала расследования в том состоянии, в котором она была на момент события, если это не угрожает жизни и здоровью других лиц и не ведёт к развитию аварии.</w:t>
      </w:r>
    </w:p>
    <w:p>
      <w:pPr>
        <w:ind w:firstLine="425"/>
      </w:pPr>
      <w:r>
        <w:t xml:space="preserve">5.3.4. Аптечка для оказания первой помощи находится: ______.</w:t>
      </w:r>
    </w:p>
    <w:p>
      <w:pPr>
        <w:pStyle w:val="ClauseHeading"/>
      </w:pPr>
      <w:r>
        <w:rPr>
          <w:b/>
        </w:rPr>
        <w:t xml:space="preserve">5.4. Порядок оказания первой помощи</w:t>
      </w:r>
    </w:p>
    <w:p>
      <w:pPr>
        <w:ind w:firstLine="425"/>
      </w:pPr>
      <w:r>
        <w:t xml:space="preserve">5.4.1. Оказывающий первую помощь оценивает обстановку и обеспечивает безопасные условия её оказания, затем определяет наличие у пострадавшего сознания, дыхания и кровообращения.</w:t>
      </w:r>
    </w:p>
    <w:p>
      <w:pPr>
        <w:ind w:firstLine="425"/>
      </w:pPr>
      <w:r>
        <w:t xml:space="preserve">5.4.2. При отсутствии признаков жизни восстанавливается проходимость дыхательных путей и начинается сердечно-лёгочная реанимация чередованием давления руками на грудину и искусственного дыхания до прибытия медицинских работников.</w:t>
      </w:r>
    </w:p>
    <w:p>
      <w:pPr>
        <w:ind w:firstLine="425"/>
      </w:pPr>
      <w:r>
        <w:t xml:space="preserve">5.4.3. При наружном кровотечении применяются прямое давление на рану, давящая повязка, пальцевое прижатие артерии или кровоостанавливающий жгут с обязательным указанием времени его наложения.</w:t>
      </w:r>
    </w:p>
    <w:p>
      <w:pPr>
        <w:ind w:firstLine="425"/>
      </w:pPr>
      <w:r>
        <w:t xml:space="preserve">5.4.4. При сдавлении конечности упавшим грузом освобождение пострадавшего производится с одновременным наложением жгута выше места сдавления, пострадавший укрывается и передаётся бригаде скорой медицинской помощи.</w:t>
      </w:r>
    </w:p>
    <w:p>
      <w:pPr>
        <w:pStyle w:val="ClauseHeading"/>
      </w:pPr>
      <w:r>
        <w:rPr>
          <w:b/>
        </w:rPr>
        <w:t xml:space="preserve">5.5. Действия при пожаре и розливе опасных веществ</w:t>
      </w:r>
    </w:p>
    <w:p>
      <w:pPr>
        <w:ind w:firstLine="425"/>
      </w:pPr>
      <w:r>
        <w:t xml:space="preserve">5.5.1. При обнаружении признаков горения работник сообщает по телефону 101 или 112 и старшему смены, называя адрес объекта, место возгорания и свою фамилию.</w:t>
      </w:r>
    </w:p>
    <w:p>
      <w:pPr>
        <w:ind w:firstLine="425"/>
      </w:pPr>
      <w:r>
        <w:t xml:space="preserve">5.5.2. Принимаются меры к эвакуации людей, отключается электрооборудование, производится тушение первичными средствами пожаротушения.</w:t>
      </w:r>
    </w:p>
    <w:p>
      <w:pPr>
        <w:ind w:firstLine="425"/>
      </w:pPr>
      <w:r>
        <w:t xml:space="preserve">5.5.3. При невозможности тушения опасная зона покидается по путям эвакуации.</w:t>
      </w:r>
    </w:p>
    <w:p>
      <w:pPr>
        <w:ind w:firstLine="425"/>
      </w:pPr>
      <w:r>
        <w:t xml:space="preserve">5.5.4. При тушении пеной, порошком или углекислотой струя не направляется на людей.</w:t>
      </w:r>
    </w:p>
    <w:p>
      <w:pPr>
        <w:ind w:firstLine="425"/>
      </w:pPr>
      <w:r>
        <w:t xml:space="preserve">5.5.5. Электроустановки под напряжением тушатся только углекислотными или порошковыми огнетушителями.</w:t>
      </w:r>
    </w:p>
    <w:p>
      <w:pPr>
        <w:ind w:firstLine="425"/>
      </w:pPr>
      <w:r>
        <w:t xml:space="preserve">5.5.6. При розливе опасных веществ работник покидает зону против направления распространения паров, сообщает ответственному лицу и не допускает в зону посторонних до прибытия аварийной службы.</w:t>
      </w:r>
    </w:p>
    <w:p>
      <w:pPr>
        <w:pStyle w:val="ClauseHeading"/>
      </w:pPr>
      <w:r>
        <w:rPr>
          <w:b/>
        </w:rPr>
        <w:t xml:space="preserve">6. Требования охраны труда по окончании работы</w:t>
      </w:r>
    </w:p>
    <w:p>
      <w:pPr>
        <w:ind w:firstLine="425"/>
      </w:pPr>
      <w:r>
        <w:t xml:space="preserve">6.1. По окончании смены работник завершает выполняемые операции в безопасной последовательности и приводит рабочую зону в состояние, исключающее возникновение опасности для работников следующей смены.</w:t>
      </w:r>
    </w:p>
    <w:p>
      <w:pPr>
        <w:pStyle w:val="ClauseHeading"/>
      </w:pPr>
      <w:r>
        <w:rPr>
          <w:b/>
        </w:rPr>
        <w:t xml:space="preserve">6.2. Постановка техники и уборка рабочей зоны</w:t>
      </w:r>
    </w:p>
    <w:p>
      <w:pPr>
        <w:ind w:firstLine="425"/>
      </w:pPr>
      <w:r>
        <w:t xml:space="preserve">6.2.1. Складская техника ставится на отведённое место, груз опускается, рабочий орган устанавливается в нижнее положение, машина затормаживается и обесточивается, ключ сдаётся ответственному лицу.</w:t>
      </w:r>
    </w:p>
    <w:p>
      <w:pPr>
        <w:ind w:firstLine="425"/>
      </w:pPr>
      <w:r>
        <w:t xml:space="preserve">6.2.2. Тара, инструмент и упаковочные материалы убираются в отведённые места, отходы упаковки собираются в контейнеры.</w:t>
      </w:r>
    </w:p>
    <w:p>
      <w:pPr>
        <w:ind w:firstLine="425"/>
      </w:pPr>
      <w:r>
        <w:t xml:space="preserve">6.2.3. Проезды, пешеходные дорожки и подходы к средствам пожаротушения освобождаются, напольная разметка при необходимости очищается.</w:t>
      </w:r>
    </w:p>
    <w:p>
      <w:pPr>
        <w:pStyle w:val="ClauseHeading"/>
      </w:pPr>
      <w:r>
        <w:rPr>
          <w:b/>
        </w:rPr>
        <w:t xml:space="preserve">6.3. Уход за средствами индивидуальной защиты</w:t>
      </w:r>
    </w:p>
    <w:p>
      <w:pPr>
        <w:ind w:firstLine="425"/>
      </w:pPr>
      <w:r>
        <w:t xml:space="preserve">6.3.1. Специальная одежда, специальная обувь и другие средства индивидуальной защиты осматриваются, очищаются и убираются в шкаф для хранения.</w:t>
      </w:r>
    </w:p>
    <w:p>
      <w:pPr>
        <w:ind w:firstLine="425"/>
      </w:pPr>
      <w:r>
        <w:t xml:space="preserve">6.3.2. Чистка специальной одежды легковоспламеняющимися жидкостями запрещается.</w:t>
      </w:r>
    </w:p>
    <w:p>
      <w:pPr>
        <w:ind w:firstLine="425"/>
      </w:pPr>
      <w:r>
        <w:t xml:space="preserve">6.3.3. Средства защиты, требующие ремонта, стирки или замены, сдаются ответственному лицу с отметкой в личной карточке учёта выдачи средств индивидуальной защиты.</w:t>
      </w:r>
    </w:p>
    <w:p>
      <w:pPr>
        <w:pStyle w:val="ClauseHeading"/>
      </w:pPr>
      <w:r>
        <w:rPr>
          <w:b/>
        </w:rPr>
        <w:t xml:space="preserve">6.4. Личная гигиена и передача смены</w:t>
      </w:r>
    </w:p>
    <w:p>
      <w:pPr>
        <w:ind w:firstLine="425"/>
      </w:pPr>
      <w:r>
        <w:t xml:space="preserve">6.4.1. Работник моет руки и лицо тёплой водой с мылом, при необходимости принимает душ.</w:t>
      </w:r>
    </w:p>
    <w:p>
      <w:pPr>
        <w:ind w:firstLine="425"/>
      </w:pPr>
      <w:r>
        <w:t xml:space="preserve">6.4.2. Обо всех неисправностях и замечаниях, выявленных в течение смены, и о принятых мерах работник сообщает старшему смены и делает запись в сменном журнале.</w:t>
      </w:r>
    </w:p>
    <w:p>
      <w:pPr>
        <w:ind w:firstLine="425"/>
      </w:pPr>
      <w:r>
        <w:t xml:space="preserve">6.4.3. При сменной работе сменщик знакомится с состоянием техники, стеллажей и выявленными неполадками.</w:t>
      </w:r>
    </w:p>
    <w:p>
      <w:pPr>
        <w:ind w:firstLine="425"/>
      </w:pPr>
      <w:r>
        <w:t xml:space="preserve">6.4.4. При неявке сменщика работник сообщает об этом старшему смены и действует по его указанию.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Работники подразделения ______ ознакомлены с инструкцией по охране труда № ______ для ______, экземпляр инструкции получили.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2313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Средства индивидуальной защиты выдаются по единым типовым нормам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регистрации инструктажа по охране труда на рабочем месте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4"/>
        <w:gridCol w:w="1033"/>
        <w:gridCol w:w="1951"/>
        <w:gridCol w:w="1377"/>
        <w:gridCol w:w="1262"/>
        <w:gridCol w:w="1836"/>
        <w:gridCol w:w="1836"/>
      </w:tblGrid>
      <w:t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 инструктируемого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6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складских работников» с сайта primadoc.ru. Документ, заполненный под вашу ситуацию, собирается в конструкторе: https://primadoc.ru/doc/iot-sklad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складских работников — пустой бланк</dc:title>
  <dc:creator>Примадок</dc:creator>
  <dcterms:created xsi:type="dcterms:W3CDTF">2026-09-13T14:11:07Z</dcterms:created>
</cp:coreProperties>
</file>