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Московская область, Раменский район, д. Ивановка, ул. Полевая, д. 7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директор хозяйства ______________ Иванов Иван Иванович</w:t>
      </w:r>
    </w:p>
    <w:p>
      <w:pPr>
        <w:ind w:left="4820"/>
        <w:jc w:val="left"/>
      </w:pPr>
      <w:r>
        <w:t xml:space="preserve">12.02.2026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оператора машинного доения</w:t>
      </w:r>
    </w:p>
    <w:p>
      <w:pPr>
        <w:jc w:val="left"/>
      </w:pPr>
      <w:r>
        <w:t xml:space="preserve">Подразделение: молочно-товарная ферма № 1, бригада машинного доения</w:t>
      </w:r>
    </w:p>
    <w:p>
      <w:pPr>
        <w:jc w:val="left"/>
      </w:pPr>
      <w:r>
        <w:t xml:space="preserve">Разработал: специалист по охране труда Петрова Анна Сергеевна</w:t>
      </w:r>
    </w:p>
    <w:p>
      <w:pPr>
        <w:jc w:val="left"/>
      </w:pPr>
      <w:r>
        <w:t xml:space="preserve">Разработана с учётом профессионального стандарта «Оператор машинного доения», утверждён приказом Минтруда России от 03.09.2018 № 570н</w:t>
      </w:r>
    </w:p>
    <w:p>
      <w:pPr>
        <w:jc w:val="left"/>
      </w:pPr>
      <w:r>
        <w:t xml:space="preserve">Основание: статья 214 Трудового кодекса Российской Федерации и Основные требования к порядку разработки и содержанию правил и инструкций по охране труда, утверждённые приказом Минтруда России от 29.10.2021 № 772н.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оператора машинного доения и обязательна для исполнения всеми работниками Общество с ограниченной ответственностью «Ромашка», занятыми на этих работах.</w:t>
      </w:r>
    </w:p>
    <w:p>
      <w:pPr>
        <w:ind w:firstLine="425"/>
      </w:pPr>
      <w:r>
        <w:t xml:space="preserve">1.2. Инструкция разработана с учётом результатов оценки профессиональных рисков, сведений о фактических условиях труда и особенностей сельскохозяйственного производства: сезонности, работы на открытом воздухе, контакта с животными и техникой.</w:t>
      </w:r>
    </w:p>
    <w:p>
      <w:pPr>
        <w:ind w:firstLine="425"/>
      </w:pPr>
      <w:r>
        <w:t xml:space="preserve">1.3. Место выполнения работ: Открытое поле, сад, огород.</w:t>
      </w:r>
    </w:p>
    <w:p>
      <w:pPr>
        <w:ind w:firstLine="425"/>
      </w:pPr>
      <w:r>
        <w:t xml:space="preserve">1.4. Требования инструкции распространяются также на работников, привлекаемых к этим работам временно и на период сезонных работ.</w:t>
      </w:r>
    </w:p>
    <w:p>
      <w:pPr>
        <w:pStyle w:val="ClauseHeading"/>
      </w:pPr>
      <w:r>
        <w:rPr>
          <w:b/>
        </w:rPr>
        <w:t xml:space="preserve">1.5. Допуск к самостоятельной работе</w:t>
      </w:r>
    </w:p>
    <w:p>
      <w:pPr>
        <w:ind w:firstLine="425"/>
      </w:pPr>
      <w:r>
        <w:t xml:space="preserve">1.5.1. К самостоятельной работе допускается работник не моложе восемнадцати лет, прошедший обязательный медицинский осмотр, вводный и первичный инструктажи, обучение безопасным методам и приёмам выполнения работ, проверку знания требований охраны труда и стажировку на рабочем месте.</w:t>
      </w:r>
    </w:p>
    <w:p>
      <w:pPr>
        <w:ind w:firstLine="425"/>
      </w:pPr>
      <w:r>
        <w:t xml:space="preserve">1.5.2. К управлению самоходными машинами и к работе с пестицидами допускаются работники, имеющие соответствующее удостоверение и допуск.</w:t>
      </w:r>
    </w:p>
    <w:p>
      <w:pPr>
        <w:ind w:firstLine="425"/>
      </w:pPr>
      <w:r>
        <w:t xml:space="preserve">1.5.3. Работник, не прошедший обучение, проверку знаний или обязательный медицинский осмотр, отстраняется от работы до устранения обстоятельств, послуживших основанием отстранения.</w:t>
      </w:r>
    </w:p>
    <w:p>
      <w:pPr>
        <w:pStyle w:val="ClauseHeading"/>
      </w:pPr>
      <w:r>
        <w:rPr>
          <w:b/>
        </w:rPr>
        <w:t xml:space="preserve">1.6. Обучение по охране труда и инструктажи</w:t>
      </w:r>
    </w:p>
    <w:p>
      <w:pPr>
        <w:ind w:firstLine="425"/>
      </w:pPr>
      <w:r>
        <w:t xml:space="preserve">1.6.1. Работник проходит повторный инструктаж не реже одного раза в шесть месяцев, а перед началом сезонных полевых работ — целевой инструктаж с разбором маршрутов движения техники и мест отдыха.</w:t>
      </w:r>
    </w:p>
    <w:p>
      <w:pPr>
        <w:ind w:firstLine="425"/>
      </w:pPr>
      <w:r>
        <w:t xml:space="preserve">1.6.2. Внеплановый инструктаж проводится при изменении технологии, вводе новой техники, после несчастного случая и по требованию должностных лиц надзорных органов.</w:t>
      </w:r>
    </w:p>
    <w:p>
      <w:pPr>
        <w:ind w:firstLine="425"/>
      </w:pPr>
      <w:r>
        <w:t xml:space="preserve">1.6.3. Работник обучается оказанию первой помощи пострадавшим и применению средств индивидуальной защиты в сроки, установленные работодателем.</w:t>
      </w:r>
    </w:p>
    <w:p>
      <w:pPr>
        <w:pStyle w:val="ClauseHeading"/>
      </w:pPr>
      <w:r>
        <w:rPr>
          <w:b/>
        </w:rPr>
        <w:t xml:space="preserve">1.7. Квалификационные требования</w:t>
      </w:r>
    </w:p>
    <w:p>
      <w:pPr>
        <w:ind w:firstLine="425"/>
      </w:pPr>
      <w:r>
        <w:t xml:space="preserve">1.7.1. На должность принимается работник, имеющий среднее профессиональное образование по соответствующей профессии и документ о квалификации установленного образца.</w:t>
      </w:r>
    </w:p>
    <w:p>
      <w:pPr>
        <w:ind w:firstLine="425"/>
      </w:pPr>
      <w:r>
        <w:t xml:space="preserve">1.7.2. Требование к опыту работы: не менее одного сезона работы на животноводческой ферме.</w:t>
      </w:r>
    </w:p>
    <w:p>
      <w:pPr>
        <w:ind w:firstLine="425"/>
      </w:pPr>
      <w:r>
        <w:t xml:space="preserve">1.7.3. Работник должен знать устройство и правила эксплуатации применяемого оборудования, технологию выполняемых работ и требования охраны труда при их выполнении.</w:t>
      </w:r>
    </w:p>
    <w:p>
      <w:pPr>
        <w:pStyle w:val="ClauseHeading"/>
      </w:pPr>
      <w:r>
        <w:rPr>
          <w:b/>
        </w:rPr>
        <w:t xml:space="preserve">1.8. Квалификационные требования</w:t>
      </w:r>
    </w:p>
    <w:p>
      <w:pPr>
        <w:ind w:firstLine="425"/>
      </w:pPr>
      <w:r>
        <w:t xml:space="preserve">1.8.1. На должность принимается работник, прошедший профессиональное обучение по программе подготовки рабочих и получивший свидетельство о профессии рабочего, а при управлении самоходными машинами — удостоверение тракториста-машиниста соответствующей категории.</w:t>
      </w:r>
    </w:p>
    <w:p>
      <w:pPr>
        <w:ind w:firstLine="425"/>
      </w:pPr>
      <w:r>
        <w:t xml:space="preserve">1.8.2. Требование к опыту работы: не менее одного сезона работы на животноводческой ферме.</w:t>
      </w:r>
    </w:p>
    <w:p>
      <w:pPr>
        <w:ind w:firstLine="425"/>
      </w:pPr>
      <w:r>
        <w:t xml:space="preserve">1.8.3. Работник должен знать приёмы безопасного выполнения работ, порядок технического обслуживания машин и признаки неисправностей, при которых работа запрещается.</w:t>
      </w:r>
    </w:p>
    <w:p>
      <w:pPr>
        <w:pStyle w:val="ClauseHeading"/>
      </w:pPr>
      <w:r>
        <w:rPr>
          <w:b/>
        </w:rPr>
        <w:t xml:space="preserve">1.9. Квалификационные требования</w:t>
      </w:r>
    </w:p>
    <w:p>
      <w:pPr>
        <w:ind w:firstLine="425"/>
      </w:pPr>
      <w:r>
        <w:t xml:space="preserve">1.9.1. На должность принимается работник, имеющий высшее образование по специальности агрономии, зоотехнии или смежной специальности и подготовку по вопросам охраны труда в объёме, необходимом для руководства работами.</w:t>
      </w:r>
    </w:p>
    <w:p>
      <w:pPr>
        <w:ind w:firstLine="425"/>
      </w:pPr>
      <w:r>
        <w:t xml:space="preserve">1.9.2. Требование к опыту работы: не менее одного сезона работы на животноводческой ферме.</w:t>
      </w:r>
    </w:p>
    <w:p>
      <w:pPr>
        <w:ind w:firstLine="425"/>
      </w:pPr>
      <w:r>
        <w:t xml:space="preserve">1.9.3. Работник должен знать технологические карты возделывания культур или содержания животных, порядок применения препаратов и порядок расследования несчастных случаев.</w:t>
      </w:r>
    </w:p>
    <w:p>
      <w:pPr>
        <w:pStyle w:val="ClauseHeading"/>
      </w:pPr>
      <w:r>
        <w:rPr>
          <w:b/>
        </w:rPr>
        <w:t xml:space="preserve">1.10. Квалификационные требования</w:t>
      </w:r>
    </w:p>
    <w:p>
      <w:pPr>
        <w:ind w:firstLine="425"/>
      </w:pPr>
      <w:r>
        <w:t xml:space="preserve">1.10.1. На должность принимается работник, имеющий основное общее образование и прошедший обучение безопасным приёмам работы непосредственно в хозяйстве под руководством наставника.</w:t>
      </w:r>
    </w:p>
    <w:p>
      <w:pPr>
        <w:ind w:firstLine="425"/>
      </w:pPr>
      <w:r>
        <w:t xml:space="preserve">1.10.2. До окончания стажировки работник выполняет работу только под наблюдением наставника, назначенного распоряжением руководителя.</w:t>
      </w:r>
    </w:p>
    <w:p>
      <w:pPr>
        <w:ind w:firstLine="425"/>
      </w:pPr>
      <w:r>
        <w:t xml:space="preserve">1.10.3. Требование к опыту работы: не менее одного сезона работы на животноводческой ферме.</w:t>
      </w:r>
    </w:p>
    <w:p>
      <w:pPr>
        <w:pStyle w:val="ClauseHeading"/>
      </w:pPr>
      <w:r>
        <w:rPr>
          <w:b/>
        </w:rPr>
        <w:t xml:space="preserve">1.11. Применение профессионального стандарта</w:t>
      </w:r>
    </w:p>
    <w:p>
      <w:pPr>
        <w:ind w:firstLine="425"/>
      </w:pPr>
      <w:r>
        <w:t xml:space="preserve">1.11.1. Требования к квалификации работника установлены профессиональным стандартом: «Оператор машинного доения», утверждён приказом Минтруда России от 03.09.2018 № 570н.</w:t>
      </w:r>
    </w:p>
    <w:p>
      <w:pPr>
        <w:ind w:firstLine="425"/>
      </w:pPr>
      <w:r>
        <w:t xml:space="preserve">1.11.2. Наименование должности в штатном расписании, трудовом договоре и настоящей инструкции приводится в соответствие с наименованием, предусмотренным профессиональным стандартом.</w:t>
      </w:r>
    </w:p>
    <w:p>
      <w:pPr>
        <w:ind w:firstLine="425"/>
      </w:pPr>
      <w:r>
        <w:t xml:space="preserve">1.11.3. Несоответствие работника требованиям профессионального стандарта само по себе не является основанием для увольнения: работодатель организует обучение или подтверждение квалификации.</w:t>
      </w:r>
    </w:p>
    <w:p>
      <w:pPr>
        <w:pStyle w:val="ClauseHeading"/>
      </w:pPr>
      <w:r>
        <w:rPr>
          <w:b/>
        </w:rPr>
        <w:t xml:space="preserve">1.12. Обязательные медицинские осмотры</w:t>
      </w:r>
    </w:p>
    <w:p>
      <w:pPr>
        <w:ind w:firstLine="425"/>
      </w:pPr>
      <w:r>
        <w:t xml:space="preserve">1.12.1. Работник проходит предварительный медицинский осмотр при поступлении на работу и периодические медицинские осмотры в сроки, установленные для его вредных и опасных производственных факторов.</w:t>
      </w:r>
    </w:p>
    <w:p>
      <w:pPr>
        <w:ind w:firstLine="425"/>
      </w:pPr>
      <w:r>
        <w:t xml:space="preserve">1.12.2. Время прохождения осмотра оплачивается как рабочее, за работником сохраняется средний заработок.</w:t>
      </w:r>
    </w:p>
    <w:p>
      <w:pPr>
        <w:ind w:firstLine="425"/>
      </w:pPr>
      <w:r>
        <w:t xml:space="preserve">1.12.3. Работник, уклоняющийся от медицинского осмотра или не выполняющий рекомендации по его результатам, к работе не допускается.</w:t>
      </w:r>
    </w:p>
    <w:p>
      <w:pPr>
        <w:pStyle w:val="ClauseHeading"/>
      </w:pPr>
      <w:r>
        <w:rPr>
          <w:b/>
        </w:rPr>
        <w:t xml:space="preserve">1.13. Опасные и вредные производственные факторы</w:t>
      </w:r>
    </w:p>
    <w:p>
      <w:pPr>
        <w:ind w:firstLine="425"/>
      </w:pPr>
      <w:r>
        <w:t xml:space="preserve">1.13.1. На работника воздействуют факторы, выявленные по результатам специальной оценки условий труда и оценки профессиональных рисков.</w:t>
      </w:r>
    </w:p>
    <w:p>
      <w:pPr>
        <w:ind w:firstLine="425"/>
      </w:pPr>
      <w:r>
        <w:t xml:space="preserve">1.13.2. Для сельскохозяйственных работ типичны: движущиеся машины и вращающиеся рабочие органы, повышенная запылённость воздуха, шум и вибрация, неблагоприятный микроклимат при работе на открытом воздухе, биологические факторы, химические препараты.</w:t>
      </w:r>
    </w:p>
    <w:p>
      <w:pPr>
        <w:ind w:firstLine="425"/>
      </w:pPr>
      <w:r>
        <w:t xml:space="preserve">1.13.3. Дополнительные особенности рабочего места: Доильная установка «Ёлочка» на 16 мест, поголовье 120 коров, кормораздатчик с приводом от вала отбора мощности трактора МТЗ-82, навозоуборочный транспортёр ТСН-160.</w:t>
      </w:r>
    </w:p>
    <w:p>
      <w:pPr>
        <w:pStyle w:val="ClauseHeading"/>
      </w:pPr>
      <w:r>
        <w:rPr>
          <w:b/>
        </w:rPr>
        <w:t xml:space="preserve">1.14. Работа на открытом воздухе</w:t>
      </w:r>
    </w:p>
    <w:p>
      <w:pPr>
        <w:ind w:firstLine="425"/>
      </w:pPr>
      <w:r>
        <w:t xml:space="preserve">1.14.1. При работе в поле работник обеспечивается питьевой водой, местом для отдыха и приёма пищи, аптечкой первой помощи и средствами защиты от солнца.</w:t>
      </w:r>
    </w:p>
    <w:p>
      <w:pPr>
        <w:ind w:firstLine="425"/>
      </w:pPr>
      <w:r>
        <w:t xml:space="preserve">1.14.2. В жаркую погоду работа организуется с перерывами и переносом наиболее тяжёлых операций на утренние и вечерние часы; при работе на холоде предоставляются специальные перерывы для обогревания, включаемые в рабочее время.</w:t>
      </w:r>
    </w:p>
    <w:p>
      <w:pPr>
        <w:ind w:firstLine="425"/>
      </w:pPr>
      <w:r>
        <w:t xml:space="preserve">1.14.3. При грозе работы в поле прекращаются, работник уходит из-под одиночных деревьев и от техники и укрывается в кабине или в помещении.</w:t>
      </w:r>
    </w:p>
    <w:p>
      <w:pPr>
        <w:pStyle w:val="ClauseHeading"/>
      </w:pPr>
      <w:r>
        <w:rPr>
          <w:b/>
        </w:rPr>
        <w:t xml:space="preserve">1.15. Работа в теплице и закрытом грунте</w:t>
      </w:r>
    </w:p>
    <w:p>
      <w:pPr>
        <w:ind w:firstLine="425"/>
      </w:pPr>
      <w:r>
        <w:t xml:space="preserve">1.15.1. Работа ведётся при исправной системе вентиляции и обогрева; при повышенной температуре воздуха устанавливаются регламентированные перерывы в помещении с нормальным микроклиматом.</w:t>
      </w:r>
    </w:p>
    <w:p>
      <w:pPr>
        <w:ind w:firstLine="425"/>
      </w:pPr>
      <w:r>
        <w:t xml:space="preserve">1.15.2. Стеклянные и плёночные конструкции осматриваются до начала смены; работа под повреждённым остеклением запрещается.</w:t>
      </w:r>
    </w:p>
    <w:p>
      <w:pPr>
        <w:ind w:firstLine="425"/>
      </w:pPr>
      <w:r>
        <w:t xml:space="preserve">1.15.3. После обработки растений препаратами вход в теплицу допускается только по истечении срока безопасного выхода людей, указанного в регламенте применения препарата.</w:t>
      </w:r>
    </w:p>
    <w:p>
      <w:pPr>
        <w:pStyle w:val="ClauseHeading"/>
      </w:pPr>
      <w:r>
        <w:rPr>
          <w:b/>
        </w:rPr>
        <w:t xml:space="preserve">1.16. Работа на животноводческой ферме</w:t>
      </w:r>
    </w:p>
    <w:p>
      <w:pPr>
        <w:ind w:firstLine="425"/>
      </w:pPr>
      <w:r>
        <w:t xml:space="preserve">1.16.1. Проходы, кормовые и навозные проезды содержатся свободными, полы — нескользкими; при обледенении и разливе жидкости места посыпаются противоскользящим материалом.</w:t>
      </w:r>
    </w:p>
    <w:p>
      <w:pPr>
        <w:ind w:firstLine="425"/>
      </w:pPr>
      <w:r>
        <w:t xml:space="preserve">1.16.2. Работа в помещениях с животными ведётся при исправной вентиляции: в закрытых помещениях накапливаются аммиак и сероводород.</w:t>
      </w:r>
    </w:p>
    <w:p>
      <w:pPr>
        <w:ind w:firstLine="425"/>
      </w:pPr>
      <w:r>
        <w:t xml:space="preserve">1.16.3. Ёмкости навозохранилищ и жижесборники закрываются или ограждаются, спуск в них без наряда-допуска и без проверки воздушной среды запрещается.</w:t>
      </w:r>
    </w:p>
    <w:p>
      <w:pPr>
        <w:pStyle w:val="ClauseHeading"/>
      </w:pPr>
      <w:r>
        <w:rPr>
          <w:b/>
        </w:rPr>
        <w:t xml:space="preserve">1.17. Работа на машинном дворе и в ремонтной мастерской</w:t>
      </w:r>
    </w:p>
    <w:p>
      <w:pPr>
        <w:ind w:firstLine="425"/>
      </w:pPr>
      <w:r>
        <w:t xml:space="preserve">1.17.1. Постановка машин на стоянку и ремонт производится на выровненной площадке с подкладыванием противооткатных упоров и выключением двигателя.</w:t>
      </w:r>
    </w:p>
    <w:p>
      <w:pPr>
        <w:ind w:firstLine="425"/>
      </w:pPr>
      <w:r>
        <w:t xml:space="preserve">1.17.2. Работа под поднятой машиной или навесным агрегатом без установки страховочных подставок запрещается: гидравлика может опуститься самопроизвольно.</w:t>
      </w:r>
    </w:p>
    <w:p>
      <w:pPr>
        <w:ind w:firstLine="425"/>
      </w:pPr>
      <w:r>
        <w:t xml:space="preserve">1.17.3. Пуск двигателя при включённой передаче и запуск буксировкой на территории мастерской запрещаются.</w:t>
      </w:r>
    </w:p>
    <w:p>
      <w:pPr>
        <w:pStyle w:val="ClauseHeading"/>
      </w:pPr>
      <w:r>
        <w:rPr>
          <w:b/>
        </w:rPr>
        <w:t xml:space="preserve">1.18. Работа на пасеке</w:t>
      </w:r>
    </w:p>
    <w:p>
      <w:pPr>
        <w:ind w:firstLine="425"/>
      </w:pPr>
      <w:r>
        <w:t xml:space="preserve">1.18.1. Пасека размещается на расстоянии, исключающем движение пчёл через дороги и жилую застройку, и ограждается; на подходе устанавливается предупреждающий знак.</w:t>
      </w:r>
    </w:p>
    <w:p>
      <w:pPr>
        <w:ind w:firstLine="425"/>
      </w:pPr>
      <w:r>
        <w:t xml:space="preserve">1.18.2. Работа с пчёлами ведётся в защитном костюме с лицевой сеткой и перчатках, с применением дымаря; резкие движения и работа в состоянии, вызывающем раздражение пчёл, не допускаются.</w:t>
      </w:r>
    </w:p>
    <w:p>
      <w:pPr>
        <w:ind w:firstLine="425"/>
      </w:pPr>
      <w:r>
        <w:t xml:space="preserve">1.18.3. На пасеке постоянно хранится аптечка с противоаллергическими средствами: шкаф в бытовом помещении фермы, дополнительная аптечка в кабине трактора.</w:t>
      </w:r>
    </w:p>
    <w:p>
      <w:pPr>
        <w:pStyle w:val="ClauseHeading"/>
      </w:pPr>
      <w:r>
        <w:rPr>
          <w:b/>
        </w:rPr>
        <w:t xml:space="preserve">1.19. Средства индивидуальной защиты</w:t>
      </w:r>
    </w:p>
    <w:p>
      <w:pPr>
        <w:ind w:firstLine="425"/>
      </w:pPr>
      <w:r>
        <w:t xml:space="preserve">1.19.1. Работник обеспечивается средствами индивидуальной защиты, смывающими и обезвреживающими средствами по единым типовым нормам и результатам специальной оценки условий труда, бесплатно и за счёт работодателя.</w:t>
      </w:r>
    </w:p>
    <w:p>
      <w:pPr>
        <w:ind w:firstLine="425"/>
      </w:pPr>
      <w:r>
        <w:t xml:space="preserve">1.19.2. Дополнительно на этом рабочем месте выдаются: Костюм хлопчатобумажный, фартук прорезиненный с нагрудником, сапоги резиновые, перчатки латексные, нарукавники, при доении — головной убор и халат.</w:t>
      </w:r>
    </w:p>
    <w:p>
      <w:pPr>
        <w:ind w:firstLine="425"/>
      </w:pPr>
      <w:r>
        <w:t xml:space="preserve">1.19.3. Работник обязан правильно применять выданные средства защиты и сообщать об их повреждении; работа без положенных средств защиты запрещается и является основанием для отстранения.</w:t>
      </w:r>
    </w:p>
    <w:p>
      <w:pPr>
        <w:pStyle w:val="ClauseHeading"/>
      </w:pPr>
      <w:r>
        <w:rPr>
          <w:b/>
        </w:rPr>
        <w:t xml:space="preserve">1.20. Условия труда и гарантии</w:t>
      </w:r>
    </w:p>
    <w:p>
      <w:pPr>
        <w:ind w:firstLine="425"/>
      </w:pPr>
      <w:r>
        <w:t xml:space="preserve">1.20.1. Специальная оценка условий труда на рабочем месте не проводилась либо её результаты утратили силу.</w:t>
      </w:r>
    </w:p>
    <w:p>
      <w:pPr>
        <w:ind w:firstLine="425"/>
      </w:pPr>
      <w:r>
        <w:t xml:space="preserve">1.20.2. Работодатель обязан организовать её проведение и до получения результатов применять меры защиты по фактически выявленным факторам и результатам оценки профессиональных рисков.</w:t>
      </w:r>
    </w:p>
    <w:p>
      <w:pPr>
        <w:ind w:firstLine="425"/>
      </w:pPr>
      <w:r>
        <w:t xml:space="preserve">1.20.3. Отсутствие специальной оценки не освобождает работодателя от выдачи средств индивидуальной защиты и проведения медицинских осмотров.</w:t>
      </w:r>
    </w:p>
    <w:p>
      <w:pPr>
        <w:pStyle w:val="ClauseHeading"/>
      </w:pPr>
      <w:r>
        <w:rPr>
          <w:b/>
        </w:rPr>
        <w:t xml:space="preserve">1.21. Режим труда и отдыха при сменной работе</w:t>
      </w:r>
    </w:p>
    <w:p>
      <w:pPr>
        <w:ind w:firstLine="425"/>
      </w:pPr>
      <w:r>
        <w:t xml:space="preserve">1.21.1. Работа выполняется по графику сменности, который доводится до работника не позднее чем за один месяц до введения в действие.</w:t>
      </w:r>
    </w:p>
    <w:p>
      <w:pPr>
        <w:ind w:firstLine="425"/>
      </w:pPr>
      <w:r>
        <w:t xml:space="preserve">1.21.2. Работа в течение двух смен подряд запрещается, в том числе по просьбе самого работника.</w:t>
      </w:r>
    </w:p>
    <w:p>
      <w:pPr>
        <w:ind w:firstLine="425"/>
      </w:pPr>
      <w:r>
        <w:t xml:space="preserve">1.21.3. Приём и сдача смены на ферме сопровождаются осмотром животных, оборудования и записью в журнале приёма-сдачи смены.</w:t>
      </w:r>
    </w:p>
    <w:p>
      <w:pPr>
        <w:pStyle w:val="ClauseHeading"/>
      </w:pPr>
      <w:r>
        <w:rPr>
          <w:b/>
        </w:rPr>
        <w:t xml:space="preserve">1.22. Режим труда и отдыха в период сезонных работ</w:t>
      </w:r>
    </w:p>
    <w:p>
      <w:pPr>
        <w:ind w:firstLine="425"/>
      </w:pPr>
      <w:r>
        <w:t xml:space="preserve">1.22.1. В период посевной, уборочной и заготовки кормов может вводиться суммированный учёт рабочего времени с учётным периодом до одного года.</w:t>
      </w:r>
    </w:p>
    <w:p>
      <w:pPr>
        <w:ind w:firstLine="425"/>
      </w:pPr>
      <w:r>
        <w:t xml:space="preserve">1.22.2. Продолжительность ежедневной работы устанавливается графиком; независимо от напряжённости работ работнику предоставляются перерыв для отдыха и питания и еженедельный непрерывный отдых.</w:t>
      </w:r>
    </w:p>
    <w:p>
      <w:pPr>
        <w:ind w:firstLine="425"/>
      </w:pPr>
      <w:r>
        <w:t xml:space="preserve">1.22.3. Работа без сна более одной смены подряд запрещается: усталость механизатора — типичная причина опрокидывания и наездов.</w:t>
      </w:r>
    </w:p>
    <w:p>
      <w:pPr>
        <w:pStyle w:val="ClauseHeading"/>
      </w:pPr>
      <w:r>
        <w:rPr>
          <w:b/>
        </w:rPr>
        <w:t xml:space="preserve">1.23. Режим труда и отдыха при ночных работах</w:t>
      </w:r>
    </w:p>
    <w:p>
      <w:pPr>
        <w:ind w:firstLine="425"/>
      </w:pPr>
      <w:r>
        <w:t xml:space="preserve">1.23.1. При работе в ночное время продолжительность работы сокращается на один час без последующей отработки, кроме случаев, когда сокращённая продолжительность уже установлена работнику.</w:t>
      </w:r>
    </w:p>
    <w:p>
      <w:pPr>
        <w:ind w:firstLine="425"/>
      </w:pPr>
      <w:r>
        <w:t xml:space="preserve">1.23.2. Ночные работы в поле ведутся при исправном освещении машины и обозначении её габаритов; работа в одиночку без связи с диспетчером не допускается.</w:t>
      </w:r>
    </w:p>
    <w:p>
      <w:pPr>
        <w:ind w:firstLine="425"/>
      </w:pPr>
      <w:r>
        <w:t xml:space="preserve">1.23.3. Ночное дежурство на ферме организуется так, чтобы работник мог вызвать помощь: телефон дежурного +7 495 123-45-67.</w:t>
      </w:r>
    </w:p>
    <w:p>
      <w:pPr>
        <w:pStyle w:val="ClauseHeading"/>
      </w:pPr>
      <w:r>
        <w:rPr>
          <w:b/>
        </w:rPr>
        <w:t xml:space="preserve">1.24. Пожарная безопасность</w:t>
      </w:r>
    </w:p>
    <w:p>
      <w:pPr>
        <w:ind w:firstLine="425"/>
      </w:pPr>
      <w:r>
        <w:t xml:space="preserve">1.24.1. Работник обязан знать место расположения первичных средств пожаротушения, порядок оповещения о пожаре и план эвакуации людей и животных.</w:t>
      </w:r>
    </w:p>
    <w:p>
      <w:pPr>
        <w:ind w:firstLine="425"/>
      </w:pPr>
      <w:r>
        <w:t xml:space="preserve">1.24.2. Курение и применение открытого огня в поле в период созревания и уборки урожая, у скирд, на складах грубых кормов, у топливозаправочных пунктов запрещаются.</w:t>
      </w:r>
    </w:p>
    <w:p>
      <w:pPr>
        <w:ind w:firstLine="425"/>
      </w:pPr>
      <w:r>
        <w:t xml:space="preserve">1.24.3. Уборочная техника комплектуется огнетушителями и исправными искрогасителями, а поля перед уборкой разбиваются на участки с прокосами и опашкой.</w:t>
      </w:r>
    </w:p>
    <w:p>
      <w:pPr>
        <w:pStyle w:val="ClauseHeading"/>
      </w:pPr>
      <w:r>
        <w:rPr>
          <w:b/>
        </w:rPr>
        <w:t xml:space="preserve">1.25. Санитарные требования и личная гигиена</w:t>
      </w:r>
    </w:p>
    <w:p>
      <w:pPr>
        <w:ind w:firstLine="425"/>
      </w:pPr>
      <w:r>
        <w:t xml:space="preserve">1.25.1. Приём пищи допускается только в бытовом помещении или отведённом полевом стане; принимать пищу на рабочем месте, в кабине машины и в помещениях для животных запрещается.</w:t>
      </w:r>
    </w:p>
    <w:p>
      <w:pPr>
        <w:ind w:firstLine="425"/>
      </w:pPr>
      <w:r>
        <w:t xml:space="preserve">1.25.2. Перед приёмом пищи и после окончания работы работник моет руки тёплой водой с мылом, при контакте с животными и биоматериалом дополнительно обрабатывает руки кожным антисептиком.</w:t>
      </w:r>
    </w:p>
    <w:p>
      <w:pPr>
        <w:ind w:firstLine="425"/>
      </w:pPr>
      <w:r>
        <w:t xml:space="preserve">1.25.3. Спецодежда для работы с животными и препаратами стирается отдельно и не выносится за пределы объекта.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работы работник надевает исправную специальную одежду и обувь, застёгивает её, убирает волосы под головной убор и проверяет наличие остальных средств защиты.</w:t>
      </w:r>
    </w:p>
    <w:p>
      <w:pPr>
        <w:ind w:firstLine="425"/>
      </w:pPr>
      <w:r>
        <w:t xml:space="preserve">2.2. Работник осматривает рабочее место, освобождает проходы и проезды, проверяет достаточность освещения, состояние полов, ограждений и настилов.</w:t>
      </w:r>
    </w:p>
    <w:p>
      <w:pPr>
        <w:ind w:firstLine="425"/>
      </w:pPr>
      <w:r>
        <w:t xml:space="preserve">2.3. Обо всех обнаруженных неисправностях работник сообщает заведующий молочно-товарной фермой № 1 Кузнецов Пётр Ильич и до их устранения к работе не приступает.</w:t>
      </w:r>
    </w:p>
    <w:p>
      <w:pPr>
        <w:pStyle w:val="ClauseHeading"/>
      </w:pPr>
      <w:r>
        <w:rPr>
          <w:b/>
        </w:rPr>
        <w:t xml:space="preserve">2.4. Подготовка трактора и навесных агрегатов</w:t>
      </w:r>
    </w:p>
    <w:p>
      <w:pPr>
        <w:ind w:firstLine="425"/>
      </w:pPr>
      <w:r>
        <w:t xml:space="preserve">2.4.1. Работник проверяет уровень масла и охлаждающей жидкости, состояние тормозов, рулевого управления, освещения и сигнализации, отсутствие подтеканий топлива.</w:t>
      </w:r>
    </w:p>
    <w:p>
      <w:pPr>
        <w:ind w:firstLine="425"/>
      </w:pPr>
      <w:r>
        <w:t xml:space="preserve">2.4.2. Проверяются надёжность навески агрегата, исправность страховочных цепей, ограждение карданной передачи и отсутствие людей в зоне манёвра.</w:t>
      </w:r>
    </w:p>
    <w:p>
      <w:pPr>
        <w:ind w:firstLine="425"/>
      </w:pPr>
      <w:r>
        <w:t xml:space="preserve">2.4.3. Пуск двигателя производится из кабины при нейтральном положении рычагов; пуск с земли и замыкание клемм стартёра запрещаются.</w:t>
      </w:r>
    </w:p>
    <w:p>
      <w:pPr>
        <w:pStyle w:val="ClauseHeading"/>
      </w:pPr>
      <w:r>
        <w:rPr>
          <w:b/>
        </w:rPr>
        <w:t xml:space="preserve">2.5. Подготовка комбайна</w:t>
      </w:r>
    </w:p>
    <w:p>
      <w:pPr>
        <w:ind w:firstLine="425"/>
      </w:pPr>
      <w:r>
        <w:t xml:space="preserve">2.5.1. Работник осматривает жатку, молотильный аппарат и наклонную камеру, проверяет наличие и целостность всех защитных кожухов и ограждений приводов.</w:t>
      </w:r>
    </w:p>
    <w:p>
      <w:pPr>
        <w:ind w:firstLine="425"/>
      </w:pPr>
      <w:r>
        <w:t xml:space="preserve">2.5.2. Проверяются исправность огнетушителей, искрогасителя, наличие лопаты и швабры для тушения, отсутствие скоплений соломы и пыли на горячих узлах.</w:t>
      </w:r>
    </w:p>
    <w:p>
      <w:pPr>
        <w:ind w:firstLine="425"/>
      </w:pPr>
      <w:r>
        <w:t xml:space="preserve">2.5.3. Работа при неисправной лестнице, площадке обслуживания или неработающей сигнализации выгрузки запрещается.</w:t>
      </w:r>
    </w:p>
    <w:p>
      <w:pPr>
        <w:pStyle w:val="ClauseHeading"/>
      </w:pPr>
      <w:r>
        <w:rPr>
          <w:b/>
        </w:rPr>
        <w:t xml:space="preserve">2.6. Подготовка погрузчиков и транспортёров</w:t>
      </w:r>
    </w:p>
    <w:p>
      <w:pPr>
        <w:ind w:firstLine="425"/>
      </w:pPr>
      <w:r>
        <w:t xml:space="preserve">2.6.1. Работник проверяет исправность подъёмного механизма, тросов, цепей, ограждений приводных и натяжных станций транспортёра.</w:t>
      </w:r>
    </w:p>
    <w:p>
      <w:pPr>
        <w:ind w:firstLine="425"/>
      </w:pPr>
      <w:r>
        <w:t xml:space="preserve">2.6.2. Проверяются наличие и исправность аварийного выключателя и звуковой сигнализации пуска.</w:t>
      </w:r>
    </w:p>
    <w:p>
      <w:pPr>
        <w:ind w:firstLine="425"/>
      </w:pPr>
      <w:r>
        <w:t xml:space="preserve">2.6.3. Пуск транспортёра производится после подачи предупредительного сигнала и проверки отсутствия людей у движущихся частей.</w:t>
      </w:r>
    </w:p>
    <w:p>
      <w:pPr>
        <w:pStyle w:val="ClauseHeading"/>
      </w:pPr>
      <w:r>
        <w:rPr>
          <w:b/>
        </w:rPr>
        <w:t xml:space="preserve">2.7. Проверка электрооборудования фермы</w:t>
      </w:r>
    </w:p>
    <w:p>
      <w:pPr>
        <w:ind w:firstLine="425"/>
      </w:pPr>
      <w:r>
        <w:t xml:space="preserve">2.7.1. Работник осматривает кабели, светильники, пусковую аппаратуру и корпуса электродвигателей на отсутствие повреждений изоляции и следов влаги.</w:t>
      </w:r>
    </w:p>
    <w:p>
      <w:pPr>
        <w:ind w:firstLine="425"/>
      </w:pPr>
      <w:r>
        <w:t xml:space="preserve">2.7.2. Работа при снятых крышках электрошкафов, при отсутствии заземления оборудования и при наличии оголённых проводов запрещается.</w:t>
      </w:r>
    </w:p>
    <w:p>
      <w:pPr>
        <w:ind w:firstLine="425"/>
      </w:pPr>
      <w:r>
        <w:t xml:space="preserve">2.7.3. Устранение неисправностей электрооборудования выполняет только электротехнический персонал.</w:t>
      </w:r>
    </w:p>
    <w:p>
      <w:pPr>
        <w:pStyle w:val="ClauseHeading"/>
      </w:pPr>
      <w:r>
        <w:rPr>
          <w:b/>
        </w:rPr>
        <w:t xml:space="preserve">2.8. Подготовка к работе с животными</w:t>
      </w:r>
    </w:p>
    <w:p>
      <w:pPr>
        <w:ind w:firstLine="425"/>
      </w:pPr>
      <w:r>
        <w:t xml:space="preserve">2.8.1. Работник осматривает станки, привязи, ограждения, проходы и полы, проверяет исправность фиксирующих устройств и раскола.</w:t>
      </w:r>
    </w:p>
    <w:p>
      <w:pPr>
        <w:ind w:firstLine="425"/>
      </w:pPr>
      <w:r>
        <w:t xml:space="preserve">2.8.2. Перед входом к животному подаётся голосовой сигнал; подход к животному сзади без предупреждения запрещается.</w:t>
      </w:r>
    </w:p>
    <w:p>
      <w:pPr>
        <w:ind w:firstLine="425"/>
      </w:pPr>
      <w:r>
        <w:t xml:space="preserve">2.8.3. Уточняются сведения о животных с агрессивным нравом, о больных и находящихся в состоянии отёла или окота: такие животные обслуживаются вдвоём.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Работник выполняет только ту работу, по которой прошёл обучение и инструктаж и к которой допущен руководителем работ.</w:t>
      </w:r>
    </w:p>
    <w:p>
      <w:pPr>
        <w:ind w:firstLine="425"/>
      </w:pPr>
      <w:r>
        <w:t xml:space="preserve">3.2. Работник применяет безопасные приёмы труда, содержит рабочее место в порядке и не допускает к машинам и животным посторонних лиц, в том числе детей.</w:t>
      </w:r>
    </w:p>
    <w:p>
      <w:pPr>
        <w:ind w:firstLine="425"/>
      </w:pPr>
      <w:r>
        <w:t xml:space="preserve">3.3. Передавать управление машиной другому лицу, а также перевозить людей на не предназначенных для этого местах запрещается.</w:t>
      </w:r>
    </w:p>
    <w:p>
      <w:pPr>
        <w:pStyle w:val="ClauseHeading"/>
      </w:pPr>
      <w:r>
        <w:rPr>
          <w:b/>
        </w:rPr>
        <w:t xml:space="preserve">3.4. Во время работы: агроном и специалист по растениеводству</w:t>
      </w:r>
    </w:p>
    <w:p>
      <w:pPr>
        <w:ind w:firstLine="425"/>
      </w:pPr>
      <w:r>
        <w:t xml:space="preserve">3.4.1. Обследование полей и отбор проб ведутся с учётом движения техники: работник надевает сигнальный жилет и не приближается к работающим агрегатам ближе установленного расстояния.</w:t>
      </w:r>
    </w:p>
    <w:p>
      <w:pPr>
        <w:ind w:firstLine="425"/>
      </w:pPr>
      <w:r>
        <w:t xml:space="preserve">3.4.2. Контроль качества обработки на площадях, обработанных препаратами, проводится только по истечении срока безопасного выхода людей.</w:t>
      </w:r>
    </w:p>
    <w:p>
      <w:pPr>
        <w:ind w:firstLine="425"/>
      </w:pPr>
      <w:r>
        <w:t xml:space="preserve">3.4.3. При организации работ агроном обязан проверить наличие у работников средств защиты и знание ими маршрутов и мест отдыха.</w:t>
      </w:r>
    </w:p>
    <w:p>
      <w:pPr>
        <w:pStyle w:val="ClauseHeading"/>
      </w:pPr>
      <w:r>
        <w:rPr>
          <w:b/>
        </w:rPr>
        <w:t xml:space="preserve">3.5. Во время работы: овощевод и работник теплиц</w:t>
      </w:r>
    </w:p>
    <w:p>
      <w:pPr>
        <w:ind w:firstLine="425"/>
      </w:pPr>
      <w:r>
        <w:t xml:space="preserve">3.5.1. Ручные работы выполняются с чередованием рабочих поз; при длительной работе в наклоне и на корточках устраиваются регламентированные перерывы.</w:t>
      </w:r>
    </w:p>
    <w:p>
      <w:pPr>
        <w:ind w:firstLine="425"/>
      </w:pPr>
      <w:r>
        <w:t xml:space="preserve">3.5.2. Работа с ручным инструментом ведётся исправным инструментом с надёжно насаженными рукоятками; переноска инструмента с открытым лезвием запрещается.</w:t>
      </w:r>
    </w:p>
    <w:p>
      <w:pPr>
        <w:ind w:firstLine="425"/>
      </w:pPr>
      <w:r>
        <w:t xml:space="preserve">3.5.3. При работе на стеллажах и подвесных конструкциях применяются исправные стремянки и подмости; вставать на ящики, вёдра и трубы отопления запрещается.</w:t>
      </w:r>
    </w:p>
    <w:p>
      <w:pPr>
        <w:pStyle w:val="ClauseHeading"/>
      </w:pPr>
      <w:r>
        <w:rPr>
          <w:b/>
        </w:rPr>
        <w:t xml:space="preserve">3.6. Во время работы: оператор машинного доения и животновод</w:t>
      </w:r>
    </w:p>
    <w:p>
      <w:pPr>
        <w:ind w:firstLine="425"/>
      </w:pPr>
      <w:r>
        <w:t xml:space="preserve">3.6.1. Перед подключением доильных аппаратов работник убеждается в спокойном состоянии животного и подходит к нему сбоку, подав голосовой сигнал.</w:t>
      </w:r>
    </w:p>
    <w:p>
      <w:pPr>
        <w:ind w:firstLine="425"/>
      </w:pPr>
      <w:r>
        <w:t xml:space="preserve">3.6.2. Мойка и промывка доильного оборудования горячими растворами ведутся в перчатках и фартуке, при исправной арматуре и отсутствии разбрызгивания.</w:t>
      </w:r>
    </w:p>
    <w:p>
      <w:pPr>
        <w:ind w:firstLine="425"/>
      </w:pPr>
      <w:r>
        <w:t xml:space="preserve">3.6.3. Уборка навоза транспортёром ведётся при отсутствии людей в канале; проталкивать навоз руками и ногами при работающем транспортёре запрещается.</w:t>
      </w:r>
    </w:p>
    <w:p>
      <w:pPr>
        <w:pStyle w:val="ClauseHeading"/>
      </w:pPr>
      <w:r>
        <w:rPr>
          <w:b/>
        </w:rPr>
        <w:t xml:space="preserve">3.7. Во время работы: птицевод</w:t>
      </w:r>
    </w:p>
    <w:p>
      <w:pPr>
        <w:ind w:firstLine="425"/>
      </w:pPr>
      <w:r>
        <w:t xml:space="preserve">3.7.1. Работа в птичнике ведётся при исправной вентиляции и освещении; при повышенной запылённости применяются средства защиты органов дыхания.</w:t>
      </w:r>
    </w:p>
    <w:p>
      <w:pPr>
        <w:ind w:firstLine="425"/>
      </w:pPr>
      <w:r>
        <w:t xml:space="preserve">3.7.2. Отлов и перемещение птицы производятся в защитных очках и перчатках, без резких движений и скучивания птицы в углах.</w:t>
      </w:r>
    </w:p>
    <w:p>
      <w:pPr>
        <w:ind w:firstLine="425"/>
      </w:pPr>
      <w:r>
        <w:t xml:space="preserve">3.7.3. Работа с оборудованием кормораздачи и пометоудаления ведётся при его остановке и обесточивании.</w:t>
      </w:r>
    </w:p>
    <w:p>
      <w:pPr>
        <w:pStyle w:val="ClauseHeading"/>
      </w:pPr>
      <w:r>
        <w:rPr>
          <w:b/>
        </w:rPr>
        <w:t xml:space="preserve">3.8. Во время работы: дезинфицирующие и моющие средства</w:t>
      </w:r>
    </w:p>
    <w:p>
      <w:pPr>
        <w:ind w:firstLine="425"/>
      </w:pPr>
      <w:r>
        <w:t xml:space="preserve">3.8.1. Дезинфекция помещений проводится в отсутствие животных и посторонних людей, в средствах защиты органов дыхания, глаз и кожи.</w:t>
      </w:r>
    </w:p>
    <w:p>
      <w:pPr>
        <w:ind w:firstLine="425"/>
      </w:pPr>
      <w:r>
        <w:t xml:space="preserve">3.8.2. Растворы готовятся в маркированной таре по инструкции изготовителя; смешивать разные средства между собой запрещается.</w:t>
      </w:r>
    </w:p>
    <w:p>
      <w:pPr>
        <w:ind w:firstLine="425"/>
      </w:pPr>
      <w:r>
        <w:t xml:space="preserve">3.8.3. После обработки помещение проветривается, поверхности, доступные для животных, промываются водой.</w:t>
      </w:r>
    </w:p>
    <w:p>
      <w:pPr>
        <w:pStyle w:val="ClauseHeading"/>
      </w:pPr>
      <w:r>
        <w:rPr>
          <w:b/>
        </w:rPr>
        <w:t xml:space="preserve">3.9. Во время работы: горюче-смазочные материалы</w:t>
      </w:r>
    </w:p>
    <w:p>
      <w:pPr>
        <w:ind w:firstLine="425"/>
      </w:pPr>
      <w:r>
        <w:t xml:space="preserve">3.9.1. Заправка машин производится при заглушенном двигателе, вне зоны источников огня и искр, с применением заправочного пистолета или насоса.</w:t>
      </w:r>
    </w:p>
    <w:p>
      <w:pPr>
        <w:ind w:firstLine="425"/>
      </w:pPr>
      <w:r>
        <w:t xml:space="preserve">3.9.2. Заправка топливом с помощью вёдер, шлангов путём засасывания ртом и переливание топлива открытой струёй запрещаются.</w:t>
      </w:r>
    </w:p>
    <w:p>
      <w:pPr>
        <w:ind w:firstLine="425"/>
      </w:pPr>
      <w:r>
        <w:t xml:space="preserve">3.9.3. Пролитое топливо немедленно засыпается песком и убирается; промасленная ветошь складывается в металлический ящик с крышкой.</w:t>
      </w:r>
    </w:p>
    <w:p>
      <w:pPr>
        <w:pStyle w:val="ClauseHeading"/>
      </w:pPr>
      <w:r>
        <w:rPr>
          <w:b/>
        </w:rPr>
        <w:t xml:space="preserve">3.10. Во время работы: ветеринарные препараты</w:t>
      </w:r>
    </w:p>
    <w:p>
      <w:pPr>
        <w:ind w:firstLine="425"/>
      </w:pPr>
      <w:r>
        <w:t xml:space="preserve">3.10.1. Ветеринарные препараты и вакцины хранятся в закрытом шкафу отдельно от кормов и пищевых продуктов, с соблюдением температурного режима.</w:t>
      </w:r>
    </w:p>
    <w:p>
      <w:pPr>
        <w:ind w:firstLine="425"/>
      </w:pPr>
      <w:r>
        <w:t xml:space="preserve">3.10.2. Инъекции и обработки животных проводятся при их надёжной фиксации; использованные иглы и шприцы складываются в непрокалываемый контейнер.</w:t>
      </w:r>
    </w:p>
    <w:p>
      <w:pPr>
        <w:ind w:firstLine="425"/>
      </w:pPr>
      <w:r>
        <w:t xml:space="preserve">3.10.3. При случайном уколе или попадании препарата на слизистые оболочки работник немедленно промывает место водой и обращается за медицинской помощью.</w:t>
      </w:r>
    </w:p>
    <w:p>
      <w:pPr>
        <w:pStyle w:val="ClauseHeading"/>
      </w:pPr>
      <w:r>
        <w:rPr>
          <w:b/>
        </w:rPr>
        <w:t xml:space="preserve">3.11. Биологические факторы: крупный рогатый скот</w:t>
      </w:r>
    </w:p>
    <w:p>
      <w:pPr>
        <w:ind w:firstLine="425"/>
      </w:pPr>
      <w:r>
        <w:t xml:space="preserve">3.11.1. Работник обязан знать признаки заразных болезней животных, опасных для человека, и порядок действий при их подозрении.</w:t>
      </w:r>
    </w:p>
    <w:p>
      <w:pPr>
        <w:ind w:firstLine="425"/>
      </w:pPr>
      <w:r>
        <w:t xml:space="preserve">3.11.2. Обслуживание животных, находящихся на карантине, ведётся в отдельном комплекте защитной одежды, который не выносится за пределы изолятора.</w:t>
      </w:r>
    </w:p>
    <w:p>
      <w:pPr>
        <w:ind w:firstLine="425"/>
      </w:pPr>
      <w:r>
        <w:t xml:space="preserve">3.11.3. Отёл, отделение последа и уборка биологических отходов производятся в перчатках; биологические отходы утилизируются установленным способом.</w:t>
      </w:r>
    </w:p>
    <w:p>
      <w:pPr>
        <w:pStyle w:val="ClauseHeading"/>
      </w:pPr>
      <w:r>
        <w:rPr>
          <w:b/>
        </w:rPr>
        <w:t xml:space="preserve">3.12. Биологические факторы: птица</w:t>
      </w:r>
    </w:p>
    <w:p>
      <w:pPr>
        <w:ind w:firstLine="425"/>
      </w:pPr>
      <w:r>
        <w:t xml:space="preserve">3.12.1. Работа в птичнике ведётся в средствах защиты органов дыхания: пух, перо и помётная пыль переносят возбудителей инфекций.</w:t>
      </w:r>
    </w:p>
    <w:p>
      <w:pPr>
        <w:ind w:firstLine="425"/>
      </w:pPr>
      <w:r>
        <w:t xml:space="preserve">3.12.2. Павшая птица собирается в закрытую тару, помещение и инвентарь дезинфицируются, работник обрабатывает руки антисептиком.</w:t>
      </w:r>
    </w:p>
    <w:p>
      <w:pPr>
        <w:ind w:firstLine="425"/>
      </w:pPr>
      <w:r>
        <w:t xml:space="preserve">3.12.3. При массовом падеже птицы работа прекращается, работник сообщает руководителю и не покидает объект без прохождения санитарной обработки.</w:t>
      </w:r>
    </w:p>
    <w:p>
      <w:pPr>
        <w:pStyle w:val="ClauseHeading"/>
      </w:pPr>
      <w:r>
        <w:rPr>
          <w:b/>
        </w:rPr>
        <w:t xml:space="preserve">3.13. Биологические факторы: свиньи</w:t>
      </w:r>
    </w:p>
    <w:p>
      <w:pPr>
        <w:ind w:firstLine="425"/>
      </w:pPr>
      <w:r>
        <w:t xml:space="preserve">3.13.1. Вход в свинарник допускается через санитарный пропускник со сменой одежды и обуви; вынос спецодежды за пределы объекта запрещается.</w:t>
      </w:r>
    </w:p>
    <w:p>
      <w:pPr>
        <w:ind w:firstLine="425"/>
      </w:pPr>
      <w:r>
        <w:t xml:space="preserve">3.13.2. Обслуживание хряков и подсосных свиноматок ведётся вдвоём, с применением защитного щитка и разделительной перегородки.</w:t>
      </w:r>
    </w:p>
    <w:p>
      <w:pPr>
        <w:ind w:firstLine="425"/>
      </w:pPr>
      <w:r>
        <w:t xml:space="preserve">3.13.3. При подозрении на заразное заболевание работник немедленно сообщает ветеринарному специалисту и прекращает перемещение животных между секциями.</w:t>
      </w:r>
    </w:p>
    <w:p>
      <w:pPr>
        <w:pStyle w:val="ClauseHeading"/>
      </w:pPr>
      <w:r>
        <w:rPr>
          <w:b/>
        </w:rPr>
        <w:t xml:space="preserve">3.14. Защита от укусов клещей и насекомых</w:t>
      </w:r>
    </w:p>
    <w:p>
      <w:pPr>
        <w:ind w:firstLine="425"/>
      </w:pPr>
      <w:r>
        <w:t xml:space="preserve">3.14.1. При работе в поле, на лугу и в лесополосе работник применяет одежду с плотно прилегающими манжетами и репелленты, каждые два часа проводит самоосмотр.</w:t>
      </w:r>
    </w:p>
    <w:p>
      <w:pPr>
        <w:ind w:firstLine="425"/>
      </w:pPr>
      <w:r>
        <w:t xml:space="preserve">3.14.2. Обнаруженный присосавшийся клещ удаляется в медицинской организации; при самостоятельном удалении клещ сохраняется для исследования.</w:t>
      </w:r>
    </w:p>
    <w:p>
      <w:pPr>
        <w:ind w:firstLine="425"/>
      </w:pPr>
      <w:r>
        <w:t xml:space="preserve">3.14.3. О факте присасывания клеща работник сообщает заведующий молочно-товарной фермой № 1 Кузнецов Пётр Ильич в тот же день.</w:t>
      </w:r>
    </w:p>
    <w:p>
      <w:pPr>
        <w:pStyle w:val="ClauseHeading"/>
      </w:pPr>
      <w:r>
        <w:rPr>
          <w:b/>
        </w:rPr>
        <w:t xml:space="preserve">3.15. Общие запреты во время работы</w:t>
      </w:r>
    </w:p>
    <w:p>
      <w:pPr>
        <w:ind w:firstLine="425"/>
      </w:pPr>
      <w:r>
        <w:t xml:space="preserve">3.15.1. Запрещается работать на неисправной технике и с неисправным инструментом, а также при снятых или неисправных ограждениях.</w:t>
      </w:r>
    </w:p>
    <w:p>
      <w:pPr>
        <w:ind w:firstLine="425"/>
      </w:pPr>
      <w:r>
        <w:t xml:space="preserve">3.15.2. Запрещается находиться под поднятым навесным агрегатом и грузом, отдыхать в борозде, на копнах, в валках и под машинами.</w:t>
      </w:r>
    </w:p>
    <w:p>
      <w:pPr>
        <w:ind w:firstLine="425"/>
      </w:pPr>
      <w:r>
        <w:t xml:space="preserve">3.15.3. Запрещается выполнять работу в состоянии утомления, а также появляться на работе в состоянии алкогольного, наркотического или иного токсического опьянения.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При возникновении аварийной ситуации: поломке машины, возгорании, обрыве провода, разливе препарата, выходе животного из-под контроля — работник немедленно прекращает работу и принимает меры к безопасности людей.</w:t>
      </w:r>
    </w:p>
    <w:p>
      <w:pPr>
        <w:ind w:firstLine="425"/>
      </w:pPr>
      <w:r>
        <w:t xml:space="preserve">4.2. Работник сообщает о случившемся заведующий молочно-товарной фермой № 1 Кузнецов Пётр Ильич, а в нерабочее время — по телефону +7 495 123-45-67.</w:t>
      </w:r>
    </w:p>
    <w:p>
      <w:pPr>
        <w:ind w:firstLine="425"/>
      </w:pPr>
      <w:r>
        <w:t xml:space="preserve">4.3. Самостоятельно устранять аварию работник вправе только при наличии подготовки и допуска и только если это не создаёт риска для его жизни и здоровья.</w:t>
      </w:r>
    </w:p>
    <w:p>
      <w:pPr>
        <w:pStyle w:val="ClauseHeading"/>
      </w:pPr>
      <w:r>
        <w:rPr>
          <w:b/>
        </w:rPr>
        <w:t xml:space="preserve">4.4. Действия при пожаре</w:t>
      </w:r>
    </w:p>
    <w:p>
      <w:pPr>
        <w:ind w:firstLine="425"/>
      </w:pPr>
      <w:r>
        <w:t xml:space="preserve">4.4.1. При обнаружении загорания работник сообщает по телефону 101 или 112 и заведующий молочно-товарной фермой № 1 Кузнецов Пётр Ильич, отключает оборудование и приступает к тушению первичными средствами.</w:t>
      </w:r>
    </w:p>
    <w:p>
      <w:pPr>
        <w:ind w:firstLine="425"/>
      </w:pPr>
      <w:r>
        <w:t xml:space="preserve">4.4.2. Горящую технику отводят от хлебного массива, скирд и построек, если это безопасно; горящий хлебный массив опахивают по границе.</w:t>
      </w:r>
    </w:p>
    <w:p>
      <w:pPr>
        <w:ind w:firstLine="425"/>
      </w:pPr>
      <w:r>
        <w:t xml:space="preserve">4.4.3. При невозможности ликвидировать загорание работник выводит людей и животных и следует к месту сбора: площадка у весовой напротив въезда на ферму.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работы работник останавливает и отключает оборудование, опускает навесные агрегаты на опору, ставит машину на стоянку и извлекает ключ зажигания.</w:t>
      </w:r>
    </w:p>
    <w:p>
      <w:pPr>
        <w:ind w:firstLine="425"/>
      </w:pPr>
      <w:r>
        <w:t xml:space="preserve">5.2. Работник приводит в порядок рабочее место, убирает инструмент и материалы в отведённые места, удаляет отходы и промасленную ветошь в металлические ящики с крышками.</w:t>
      </w:r>
    </w:p>
    <w:p>
      <w:pPr>
        <w:ind w:firstLine="425"/>
      </w:pPr>
      <w:r>
        <w:t xml:space="preserve">5.3. Работник снимает специальную одежду и средства защиты, осматривает их, убирает в шкаф, моет руки и лицо с мылом, при возможности принимает душ.</w:t>
      </w:r>
    </w:p>
    <w:p>
      <w:pPr>
        <w:pStyle w:val="ClauseHeading"/>
      </w:pPr>
      <w:r>
        <w:rPr>
          <w:b/>
        </w:rPr>
        <w:t xml:space="preserve">5.4. Доклад о выявленных недостатках</w:t>
      </w:r>
    </w:p>
    <w:p>
      <w:pPr>
        <w:ind w:firstLine="425"/>
      </w:pPr>
      <w:r>
        <w:t xml:space="preserve">5.4.1. Работник сообщает заведующий молочно-товарной фермой № 1 Кузнецов Пётр Ильич обо всех неисправностях машин, оборудования и средств защиты, выявленных за смену, и о принятых мерах.</w:t>
      </w:r>
    </w:p>
    <w:p>
      <w:pPr>
        <w:ind w:firstLine="425"/>
      </w:pPr>
      <w:r>
        <w:t xml:space="preserve">5.4.2. Неисправная техника обозначается табличкой о запрете эксплуатации и не передаётся следующей смене без предупреждения.</w:t>
      </w:r>
    </w:p>
    <w:p>
      <w:pPr>
        <w:ind w:firstLine="425"/>
      </w:pPr>
      <w:r>
        <w:t xml:space="preserve">5.4.3. Сведения о состоянии животных, оборудования и о происшествиях вносятся в журнал приёма-сдачи смены.</w:t>
      </w:r>
    </w:p>
    <w:p>
      <w:pPr>
        <w:pStyle w:val="ClauseHeading"/>
      </w:pPr>
      <w:r>
        <w:rPr>
          <w:b/>
        </w:rPr>
        <w:t xml:space="preserve">5.5. Окончание работы на ферме</w:t>
      </w:r>
    </w:p>
    <w:p>
      <w:pPr>
        <w:ind w:firstLine="425"/>
      </w:pPr>
      <w:r>
        <w:t xml:space="preserve">5.5.1. Работник проверяет надёжность привязи и фиксации животных, закрытие станков, ворот и калиток, отсутствие животных вне помещений и загонов.</w:t>
      </w:r>
    </w:p>
    <w:p>
      <w:pPr>
        <w:ind w:firstLine="425"/>
      </w:pPr>
      <w:r>
        <w:t xml:space="preserve">5.5.2. Проверяются наличие корма и воды, выключение оборудования кормораздачи и навозоудаления, состояние освещения и вентиляции.</w:t>
      </w:r>
    </w:p>
    <w:p>
      <w:pPr>
        <w:ind w:firstLine="425"/>
      </w:pPr>
      <w:r>
        <w:t xml:space="preserve">5.5.3. Инвентарь для уборки навоза хранится отдельно от инвентаря для кормов и молочного оборудования.</w:t>
      </w:r>
    </w:p>
    <w:p>
      <w:pPr>
        <w:pStyle w:val="ClauseHeading"/>
      </w:pPr>
      <w:r>
        <w:rPr>
          <w:b/>
        </w:rPr>
        <w:t xml:space="preserve">5.6. Уход за средствами защиты</w:t>
      </w:r>
    </w:p>
    <w:p>
      <w:pPr>
        <w:ind w:firstLine="425"/>
      </w:pPr>
      <w:r>
        <w:t xml:space="preserve">5.6.1. Специальная одежда очищается от загрязнений; чистка одежды легковоспламеняющимися жидкостями и растворителями запрещается.</w:t>
      </w:r>
    </w:p>
    <w:p>
      <w:pPr>
        <w:ind w:firstLine="425"/>
      </w:pPr>
      <w:r>
        <w:t xml:space="preserve">5.6.2. Загрязнённая и повреждённая спецодежда сдаётся в стирку, химчистку или ремонт за счёт работодателя, на время сдачи выдаётся подменный комплект.</w:t>
      </w:r>
    </w:p>
    <w:p>
      <w:pPr>
        <w:ind w:firstLine="425"/>
      </w:pPr>
      <w:r>
        <w:t xml:space="preserve">5.6.3. Средства защиты органов дыхания обрабатываются и хранятся в закрытой таре отдельно от препаратов и кормов.</w:t>
      </w:r>
    </w:p>
    <w:p>
      <w:pPr>
        <w:pStyle w:val="ClauseHeading"/>
      </w:pPr>
      <w:r>
        <w:rPr>
          <w:b/>
        </w:rPr>
        <w:t xml:space="preserve">6. Права работника в области охраны труда</w:t>
      </w:r>
    </w:p>
    <w:p>
      <w:pPr>
        <w:ind w:firstLine="425"/>
      </w:pPr>
      <w:r>
        <w:t xml:space="preserve">6.1. Работник имеет право на рабочее место, соответствующее требованиям охраны труда, и на достоверную информацию об условиях труда, профессиональных рисках и мерах защиты.</w:t>
      </w:r>
    </w:p>
    <w:p>
      <w:pPr>
        <w:ind w:firstLine="425"/>
      </w:pPr>
      <w:r>
        <w:t xml:space="preserve">6.2. Работник имеет право на обеспечение средствами индивидуальной и коллективной защиты за счёт работодателя и на обучение безопасным методам и приёмам выполнения работ.</w:t>
      </w:r>
    </w:p>
    <w:p>
      <w:pPr>
        <w:ind w:firstLine="425"/>
      </w:pPr>
      <w:r>
        <w:t xml:space="preserve">6.3. Работник имеет право на обязательное социальное страхование от несчастных случаев на производстве и профессиональных заболеваний.</w:t>
      </w:r>
    </w:p>
    <w:p>
      <w:pPr>
        <w:pStyle w:val="ClauseHeading"/>
      </w:pPr>
      <w:r>
        <w:rPr>
          <w:b/>
        </w:rPr>
        <w:t xml:space="preserve">6.4. Право на обращение и участие</w:t>
      </w:r>
    </w:p>
    <w:p>
      <w:pPr>
        <w:ind w:firstLine="425"/>
      </w:pPr>
      <w:r>
        <w:t xml:space="preserve">6.4.1. Работник вправе обращаться к работодателю, в органы государственного надзора и в профессиональный союз по вопросам охраны труда и участвовать в рассмотрении этих вопросов.</w:t>
      </w:r>
    </w:p>
    <w:p>
      <w:pPr>
        <w:ind w:firstLine="425"/>
      </w:pPr>
      <w:r>
        <w:t xml:space="preserve">6.4.2. Работник вправе лично или через представителя участвовать в расследовании происшедшего с ним несчастного случая и знакомиться с материалами расследования.</w:t>
      </w:r>
    </w:p>
    <w:p>
      <w:pPr>
        <w:ind w:firstLine="425"/>
      </w:pPr>
      <w:r>
        <w:t xml:space="preserve">6.4.3. Работник вправе вносить руководителю предложения по улучшению условий труда на своём рабочем месте и получать по ним мотивированный ответ.</w:t>
      </w:r>
    </w:p>
    <w:p>
      <w:pPr>
        <w:pStyle w:val="ClauseHeading"/>
      </w:pPr>
      <w:r>
        <w:rPr>
          <w:b/>
        </w:rPr>
        <w:t xml:space="preserve">6.5. Право на внеочередной медицинский осмотр</w:t>
      </w:r>
    </w:p>
    <w:p>
      <w:pPr>
        <w:ind w:firstLine="425"/>
      </w:pPr>
      <w:r>
        <w:t xml:space="preserve">6.5.1. Работник вправе пройти внеочередной медицинский осмотр в соответствии с медицинскими рекомендациями с сохранением места работы и среднего заработка.</w:t>
      </w:r>
    </w:p>
    <w:p>
      <w:pPr>
        <w:ind w:firstLine="425"/>
      </w:pPr>
      <w:r>
        <w:t xml:space="preserve">6.5.2. При выявлении медицинских противопоказаний работник с его письменного согласия переводится на другую работу, не противопоказанную ему по состоянию здоровья.</w:t>
      </w:r>
    </w:p>
    <w:p>
      <w:pPr>
        <w:ind w:firstLine="425"/>
      </w:pPr>
      <w:r>
        <w:t xml:space="preserve">6.5.3. Работник вправе получить копии документов о результатах медицинского осмотра.</w:t>
      </w:r>
    </w:p>
    <w:p>
      <w:pPr>
        <w:pStyle w:val="ClauseHeading"/>
      </w:pPr>
      <w:r>
        <w:rPr>
          <w:b/>
        </w:rPr>
        <w:t xml:space="preserve">7. Ответственность</w:t>
      </w:r>
    </w:p>
    <w:p>
      <w:pPr>
        <w:ind w:firstLine="425"/>
      </w:pPr>
      <w:r>
        <w:t xml:space="preserve">7.1. За неисполнение требований настоящей инструкции работник несёт ответственность в порядке, установленном трудовым законодательством.</w:t>
      </w:r>
    </w:p>
    <w:p>
      <w:pPr>
        <w:ind w:firstLine="425"/>
      </w:pPr>
      <w:r>
        <w:t xml:space="preserve">7.2. Нарушение требований охраны труда является дисциплинарным проступком и может повлечь замечание, выговор или увольнение по соответствующим основаниям.</w:t>
      </w:r>
    </w:p>
    <w:p>
      <w:pPr>
        <w:ind w:firstLine="425"/>
      </w:pPr>
      <w:r>
        <w:t xml:space="preserve">7.3. Взыскание применяется с соблюдением порядка: истребование письменного объяснения, соблюдение сроков и ознакомление работника с приказом под подпись.</w:t>
      </w:r>
    </w:p>
    <w:p>
      <w:pPr>
        <w:pStyle w:val="ClauseHeading"/>
      </w:pPr>
      <w:r>
        <w:rPr>
          <w:b/>
        </w:rPr>
        <w:t xml:space="preserve">8. Порядок пересмотра, ознакомления и хранения</w:t>
      </w:r>
    </w:p>
    <w:p>
      <w:pPr>
        <w:ind w:firstLine="425"/>
      </w:pPr>
      <w:r>
        <w:t xml:space="preserve">8.1. Срок действия и пересмотра инструкции: Не реже одного раза в пять лет.</w:t>
      </w:r>
    </w:p>
    <w:p>
      <w:pPr>
        <w:ind w:firstLine="425"/>
      </w:pPr>
      <w:r>
        <w:t xml:space="preserve">8.2. Внеочередной пересмотр проводится при изменении технологии, вводе новой техники, изменении нормативных правовых актов, по результатам расследования несчастного случая, а также по требованию должностных лиц федеральной инспекции труда.</w:t>
      </w:r>
    </w:p>
    <w:p>
      <w:pPr>
        <w:ind w:firstLine="425"/>
      </w:pPr>
      <w:r>
        <w:t xml:space="preserve">8.3. Если в течение срока действия инструкции условия труда не изменились, её действие продлевается приказом работодателя без пересмотра текста.</w:t>
      </w:r>
    </w:p>
    <w:p>
      <w:pPr>
        <w:pStyle w:val="ClauseHeading"/>
      </w:pPr>
      <w:r>
        <w:rPr>
          <w:b/>
        </w:rPr>
        <w:t xml:space="preserve">8.4. Ознакомление работника</w:t>
      </w:r>
    </w:p>
    <w:p>
      <w:pPr>
        <w:ind w:firstLine="425"/>
      </w:pPr>
      <w:r>
        <w:t xml:space="preserve">8.4.1. Работник знакомится с инструкцией до начала работы, а также при её пересмотре, при переводе на другую работу и перед началом сезонных работ.</w:t>
      </w:r>
    </w:p>
    <w:p>
      <w:pPr>
        <w:ind w:firstLine="425"/>
      </w:pPr>
      <w:r>
        <w:t xml:space="preserve">8.4.2. Способ ознакомления: Под подпись в листе ознакомления.</w:t>
      </w:r>
    </w:p>
    <w:p>
      <w:pPr>
        <w:ind w:firstLine="425"/>
      </w:pPr>
      <w:r>
        <w:t xml:space="preserve">8.4.3. Факт ознакомления фиксируется в листе ознакомления Приложение № 1, экземпляр инструкции выдаётся работнику на руки либо размещается на рабочем месте.</w:t>
      </w:r>
    </w:p>
    <w:p>
      <w:pPr>
        <w:pStyle w:val="ClauseHeading"/>
      </w:pPr>
      <w:r>
        <w:rPr>
          <w:b/>
        </w:rPr>
        <w:t xml:space="preserve">8.5. Ознакомление работника</w:t>
      </w:r>
    </w:p>
    <w:p>
      <w:pPr>
        <w:ind w:firstLine="425"/>
      </w:pPr>
      <w:r>
        <w:t xml:space="preserve">8.5.1. Работник знакомится с инструкцией до начала работы под подпись в журнале регистрации инструктажей на рабочем месте, с указанием даты и номера инструкции.</w:t>
      </w:r>
    </w:p>
    <w:p>
      <w:pPr>
        <w:ind w:firstLine="425"/>
      </w:pPr>
      <w:r>
        <w:t xml:space="preserve">8.5.2. Повторное ознакомление проводится при каждом пересмотре инструкции и при проведении внепланового инструктажа.</w:t>
      </w:r>
    </w:p>
    <w:p>
      <w:pPr>
        <w:ind w:firstLine="425"/>
      </w:pPr>
      <w:r>
        <w:t xml:space="preserve">8.5.3. Журнал хранится у руководителя подразделения и предъявляется по требованию проверяющих.</w:t>
      </w:r>
    </w:p>
    <w:p>
      <w:pPr>
        <w:pStyle w:val="ClauseHeading"/>
      </w:pPr>
      <w:r>
        <w:rPr>
          <w:b/>
        </w:rPr>
        <w:t xml:space="preserve">8.6. Ознакомление работника</w:t>
      </w:r>
    </w:p>
    <w:p>
      <w:pPr>
        <w:ind w:firstLine="425"/>
      </w:pPr>
      <w:r>
        <w:t xml:space="preserve">8.6.1. Ознакомление проводится в электронном виде в информационной системе работодателя с применением усиленной электронной подписи работника.</w:t>
      </w:r>
    </w:p>
    <w:p>
      <w:pPr>
        <w:ind w:firstLine="425"/>
      </w:pPr>
      <w:r>
        <w:t xml:space="preserve">8.6.2. Работодатель обеспечивает работнику возможность безвозмездно получить экземпляр инструкции на бумажном носителе по его письменному заявлению.</w:t>
      </w:r>
    </w:p>
    <w:p>
      <w:pPr>
        <w:ind w:firstLine="425"/>
      </w:pPr>
      <w:r>
        <w:t xml:space="preserve">8.6.3. Сведения об ознакомлении хранятся в системе в течение срока, установленного для документов по охране труда.</w:t>
      </w:r>
    </w:p>
    <w:p>
      <w:pPr>
        <w:pStyle w:val="ClauseHeading"/>
      </w:pPr>
      <w:r>
        <w:rPr>
          <w:b/>
        </w:rPr>
        <w:t xml:space="preserve">8.7. Учёт и хранение инструкции</w:t>
      </w:r>
    </w:p>
    <w:p>
      <w:pPr>
        <w:ind w:firstLine="425"/>
      </w:pPr>
      <w:r>
        <w:t xml:space="preserve">8.7.1. Оригинал инструкции хранится у специалиста по охране труда, копия — в подразделении на рабочем месте работника, при полевых работах — на полевом стане.</w:t>
      </w:r>
    </w:p>
    <w:p>
      <w:pPr>
        <w:ind w:firstLine="425"/>
      </w:pPr>
      <w:r>
        <w:t xml:space="preserve">8.7.2. Учёт инструкций ведётся в журнале учёта инструкций по охране труда, выдача — в журнале учёта выдачи инструкций.</w:t>
      </w:r>
    </w:p>
    <w:p>
      <w:pPr>
        <w:ind w:firstLine="425"/>
      </w:pPr>
      <w:r>
        <w:t xml:space="preserve">8.7.3. Инструкция, утратившая силу, изымается из обращения и хранится в сроки, установленные номенклатурой дел.</w:t>
      </w:r>
    </w:p>
    <w:p>
      <w:pPr>
        <w:pStyle w:val="ClauseHeading"/>
      </w:pPr>
      <w:r>
        <w:rPr>
          <w:b/>
        </w:rPr>
        <w:t xml:space="preserve">8.8. Место инструкции в системе управления охраной труда</w:t>
      </w:r>
    </w:p>
    <w:p>
      <w:pPr>
        <w:ind w:firstLine="425"/>
      </w:pPr>
      <w:r>
        <w:t xml:space="preserve">8.8.1. Настоящая инструкция является элементом системы управления охраной труда Общество с ограниченной ответственностью «Ромашка» и применяется вместе с политикой в области охраны труда, перечнем опасностей и мерами управления профессиональными рисками.</w:t>
      </w:r>
    </w:p>
    <w:p>
      <w:pPr>
        <w:ind w:firstLine="425"/>
      </w:pPr>
      <w:r>
        <w:t xml:space="preserve">8.8.2. Требования инструкции учитываются при разработке программ инструктажей и при обучении работников.</w:t>
      </w:r>
    </w:p>
    <w:p>
      <w:pPr>
        <w:ind w:firstLine="425"/>
      </w:pPr>
      <w:r>
        <w:t xml:space="preserve">8.8.3. Изменения в системе управления охраной труда влекут пересмотр инструкции в затронутой части.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Инструкция по охране труда № ИОТ-021 для оператора машинного доения, утверждена 12.02.2026.</w:t>
      </w:r>
    </w:p>
    <w:p>
      <w:pPr>
        <w:ind w:firstLine="425"/>
      </w:pPr>
      <w:r>
        <w:t xml:space="preserve">С инструкцией ознакомлен, экземпляр получил, обязуюсь выполнять. Каждый работник расписывается лично.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работодателя, после чего работники знакомятся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77"/>
        <w:gridCol w:w="1753"/>
        <w:gridCol w:w="1753"/>
        <w:gridCol w:w="2103"/>
        <w:gridCol w:w="2454"/>
      </w:tblGrid>
      <w:t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средств индивидуальной защиты, выдаваемых работнику</w:t>
      </w:r>
    </w:p>
    <w:p>
      <w:pPr>
        <w:ind w:firstLine="425"/>
      </w:pPr>
      <w:r>
        <w:t xml:space="preserve">Перечень заполняется по единым типовым нормам выдачи средств индивидуальной защиты и результатам специальной оценки условий труда.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999"/>
        <w:gridCol w:w="1928"/>
        <w:gridCol w:w="2142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средства защиты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на год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носки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Контрольные вопросы для проверки знания инструкции</w:t>
      </w:r>
    </w:p>
    <w:p>
      <w:pPr>
        <w:ind w:firstLine="425"/>
      </w:pPr>
      <w:r>
        <w:t xml:space="preserve">Вопросы применяются руководителем подразделения при повторном инструктаже и при проверке знания требований охраны труда.</w:t>
      </w:r>
    </w:p>
    <w:p>
      <w:pPr>
        <w:ind w:firstLine="425"/>
      </w:pPr>
      <w:r>
        <w:t xml:space="preserve">Какие опасные и вредные производственные факторы действуют на вашем рабочем месте.</w:t>
      </w:r>
    </w:p>
    <w:p>
      <w:pPr>
        <w:ind w:firstLine="425"/>
      </w:pPr>
      <w:r>
        <w:t xml:space="preserve">Что проверяется на машине и оборудовании перед началом работы и кому сообщается о неисправности.</w:t>
      </w:r>
    </w:p>
    <w:p>
      <w:pPr>
        <w:ind w:firstLine="425"/>
      </w:pPr>
      <w:r>
        <w:t xml:space="preserve">Почему запрещается работать при снятом ограждении карданной передачи.</w:t>
      </w:r>
    </w:p>
    <w:p>
      <w:pPr>
        <w:ind w:firstLine="425"/>
      </w:pPr>
      <w:r>
        <w:t xml:space="preserve">В каком порядке подходят к животному и что делать при его агрессивном поведении.</w:t>
      </w:r>
    </w:p>
    <w:p>
      <w:pPr>
        <w:ind w:firstLine="425"/>
      </w:pPr>
      <w:r>
        <w:t xml:space="preserve">Какие работы выполняются только по наряду-допуску и почему.</w:t>
      </w:r>
    </w:p>
    <w:p>
      <w:pPr>
        <w:ind w:firstLine="425"/>
      </w:pPr>
      <w:r>
        <w:t xml:space="preserve">Через какое время после обработки препаратами разрешается выходить на обработанный участок.</w:t>
      </w:r>
    </w:p>
    <w:p>
      <w:pPr>
        <w:ind w:firstLine="425"/>
      </w:pPr>
      <w:r>
        <w:t xml:space="preserve">Каков порядок действий при пожаре в поле и на объекте.</w:t>
      </w:r>
    </w:p>
    <w:p>
      <w:pPr>
        <w:ind w:firstLine="425"/>
      </w:pPr>
      <w:r>
        <w:t xml:space="preserve">Каков порядок действий при несчастном случае и где находится аптечка первой помощи.</w:t>
      </w:r>
    </w:p>
    <w:p>
      <w:pPr>
        <w:ind w:firstLine="425"/>
      </w:pPr>
      <w:r>
        <w:t xml:space="preserve">Что делать при обнаружении присосавшегося клеща.</w:t>
      </w:r>
    </w:p>
    <w:p>
      <w:pPr>
        <w:ind w:firstLine="425"/>
      </w:pPr>
      <w:r>
        <w:t xml:space="preserve">В каких случаях работник вправе отказаться от выполнения работы.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«Инструкция по охране труда для работников сельского хозяйства» с сайта primadoc.ru. Документ, заполненный под вашу ситуацию, собирается в конструкторе: https://primadoc.ru/doc/iot-selhoz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работников сельского хозяйства — образец заполнения</dc:title>
  <dc:creator>Примадок</dc:creator>
  <dcterms:created xsi:type="dcterms:W3CDTF">2026-09-13T14:11:06Z</dcterms:created>
</cp:coreProperties>
</file>