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______ ______________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______</w:t>
      </w:r>
    </w:p>
    <w:p>
      <w:pPr>
        <w:jc w:val="left"/>
      </w:pPr>
      <w:r>
        <w:t xml:space="preserve">Подразделение: ______</w:t>
      </w:r>
    </w:p>
    <w:p>
      <w:pPr>
        <w:jc w:val="left"/>
      </w:pPr>
      <w:r>
        <w:t xml:space="preserve">Разработал: ______</w:t>
      </w:r>
    </w:p>
    <w:p>
      <w:pPr>
        <w:jc w:val="left"/>
      </w:pPr>
      <w:r>
        <w:t xml:space="preserve">Разработана с учётом профессионального стандарта ______</w:t>
      </w:r>
    </w:p>
    <w:p>
      <w:pPr>
        <w:jc w:val="left"/>
      </w:pPr>
      <w:r>
        <w:t xml:space="preserve">Основание: статья 214 Трудового кодекса Российской Федерации и Основные требования к порядку разработки и содержанию правил и инструкций по охране труда, утверждённые приказом Минтруда России от 29.10.2021 № 772н.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______ и обязательна для исполнения всеми работниками ______, занятыми на этих работах, независимо от стажа и вида трудового договора.</w:t>
      </w:r>
    </w:p>
    <w:p>
      <w:pPr>
        <w:ind w:firstLine="425"/>
      </w:pPr>
      <w:r>
        <w:t xml:space="preserve">1.2. Инструкция разработана с учётом результатов оценки профессиональных рисков на рабочем месте, сведений о фактических условиях труда и состава выполняемых трудовых функций.</w:t>
      </w:r>
    </w:p>
    <w:p>
      <w:pPr>
        <w:ind w:firstLine="425"/>
      </w:pPr>
      <w:r>
        <w:t xml:space="preserve">1.3. Требования инструкции распространяются также на работников, временно переведённых на эту работу, и на работников подрядных организаций в части, касающейся производственной площадки.</w:t>
      </w:r>
    </w:p>
    <w:p>
      <w:pPr>
        <w:pStyle w:val="ClauseHeading"/>
      </w:pPr>
      <w:r>
        <w:rPr>
          <w:b/>
        </w:rPr>
        <w:t xml:space="preserve">1.4. Допуск к самостоятельной работе</w:t>
      </w:r>
    </w:p>
    <w:p>
      <w:pPr>
        <w:ind w:firstLine="425"/>
      </w:pPr>
      <w:r>
        <w:t xml:space="preserve">1.4.1. К самостоятельной работе допускается работник не моложе восемнадцати лет, прошедший обязательный медицинский осмотр, вводный инструктаж и первичный инструктаж на рабочем месте, обучение безопасным методам и приёмам выполнения работ, проверку знания требований охраны труда и стажировку на рабочем месте.</w:t>
      </w:r>
    </w:p>
    <w:p>
      <w:pPr>
        <w:ind w:firstLine="425"/>
      </w:pPr>
      <w:r>
        <w:t xml:space="preserve">1.4.2. Работник, не прошедший обучение и проверку знаний либо не прошедший обязательный медицинский осмотр, к работе не допускается и отстраняется от работы до устранения обстоятельств, послуживших основанием отстранения.</w:t>
      </w:r>
    </w:p>
    <w:p>
      <w:pPr>
        <w:ind w:firstLine="425"/>
      </w:pPr>
      <w:r>
        <w:t xml:space="preserve">1.4.3. Допуск оформляется распоряжением руководителя подразделения с указанием даты и результата проверки знаний.</w:t>
      </w:r>
    </w:p>
    <w:p>
      <w:pPr>
        <w:pStyle w:val="ClauseHeading"/>
      </w:pPr>
      <w:r>
        <w:rPr>
          <w:b/>
        </w:rPr>
        <w:t xml:space="preserve">1.5. Обучение по охране труда и инструктажи</w:t>
      </w:r>
    </w:p>
    <w:p>
      <w:pPr>
        <w:ind w:firstLine="425"/>
      </w:pPr>
      <w:r>
        <w:t xml:space="preserve">1.5.1. Работник проходит повторный инструктаж по охране труда не реже одного раза в шесть месяцев, а также внеплановый инструктаж при изменении технологического процесса, замене оборудования, после несчастного случая и по требованию должностных лиц надзорных органов.</w:t>
      </w:r>
    </w:p>
    <w:p>
      <w:pPr>
        <w:ind w:firstLine="425"/>
      </w:pPr>
      <w:r>
        <w:t xml:space="preserve">1.5.2. Проверка знания требований охраны труда проводится не реже одного раза в три года, а при работах повышенной опасности — не реже одного раза в год.</w:t>
      </w:r>
    </w:p>
    <w:p>
      <w:pPr>
        <w:ind w:firstLine="425"/>
      </w:pPr>
      <w:r>
        <w:t xml:space="preserve">1.5.3. Работник обучается оказанию первой помощи пострадавшим и применению средств индивидуальной защиты в сроки, установленные работодателем.</w:t>
      </w:r>
    </w:p>
    <w:p>
      <w:pPr>
        <w:pStyle w:val="ClauseHeading"/>
      </w:pPr>
      <w:r>
        <w:rPr>
          <w:b/>
        </w:rPr>
        <w:t xml:space="preserve">1.6. Квалификационные требования</w:t>
      </w:r>
    </w:p>
    <w:p>
      <w:pPr>
        <w:ind w:firstLine="425"/>
      </w:pPr>
      <w:r>
        <w:t xml:space="preserve">1.6.1. На должность принимается работник, имеющий среднее профессиональное образование по соответствующей профессии и документ о квалификации установленного образца.</w:t>
      </w:r>
    </w:p>
    <w:p>
      <w:pPr>
        <w:ind w:firstLine="425"/>
      </w:pPr>
      <w:r>
        <w:t xml:space="preserve">1.6.2. Требование к опыту работы: ______.</w:t>
      </w:r>
    </w:p>
    <w:p>
      <w:pPr>
        <w:ind w:firstLine="425"/>
      </w:pPr>
      <w:r>
        <w:t xml:space="preserve">1.6.3. Разряд, класс или категория работника: ______.</w:t>
      </w:r>
    </w:p>
    <w:p>
      <w:pPr>
        <w:pStyle w:val="ClauseHeading"/>
      </w:pPr>
      <w:r>
        <w:rPr>
          <w:b/>
        </w:rPr>
        <w:t xml:space="preserve">1.7. Квалификационные требования</w:t>
      </w:r>
    </w:p>
    <w:p>
      <w:pPr>
        <w:ind w:firstLine="425"/>
      </w:pPr>
      <w:r>
        <w:t xml:space="preserve">1.7.1. На должность принимается работник, прошедший профессиональное обучение по программе профессиональной подготовки по профессии рабочего и получивший свидетельство о профессии рабочего с присвоением разряда.</w:t>
      </w:r>
    </w:p>
    <w:p>
      <w:pPr>
        <w:ind w:firstLine="425"/>
      </w:pPr>
      <w:r>
        <w:t xml:space="preserve">1.7.2. Требование к опыту работы: ______.</w:t>
      </w:r>
    </w:p>
    <w:p>
      <w:pPr>
        <w:ind w:firstLine="425"/>
      </w:pPr>
      <w:r>
        <w:t xml:space="preserve">1.7.3. Разряд, класс или категория работника: ______.</w:t>
      </w:r>
    </w:p>
    <w:p>
      <w:pPr>
        <w:pStyle w:val="ClauseHeading"/>
      </w:pPr>
      <w:r>
        <w:rPr>
          <w:b/>
        </w:rPr>
        <w:t xml:space="preserve">1.8. Квалификационные требования</w:t>
      </w:r>
    </w:p>
    <w:p>
      <w:pPr>
        <w:ind w:firstLine="425"/>
      </w:pPr>
      <w:r>
        <w:t xml:space="preserve">1.8.1. На должность принимается работник, имеющий высшее образование по профилю производства и подготовку по вопросам промышленной безопасности и охраны труда в объёме, необходимом для руководства работами.</w:t>
      </w:r>
    </w:p>
    <w:p>
      <w:pPr>
        <w:ind w:firstLine="425"/>
      </w:pPr>
      <w:r>
        <w:t xml:space="preserve">1.8.2. Требование к опыту работы: ______.</w:t>
      </w:r>
    </w:p>
    <w:p>
      <w:pPr>
        <w:ind w:firstLine="425"/>
      </w:pPr>
      <w:r>
        <w:t xml:space="preserve">1.8.3. Работник должен знать технологический регламент участка, правила технической эксплуатации оборудования и порядок расследования несчастных случаев.</w:t>
      </w:r>
    </w:p>
    <w:p>
      <w:pPr>
        <w:pStyle w:val="ClauseHeading"/>
      </w:pPr>
      <w:r>
        <w:rPr>
          <w:b/>
        </w:rPr>
        <w:t xml:space="preserve">1.9. Квалификационные требования</w:t>
      </w:r>
    </w:p>
    <w:p>
      <w:pPr>
        <w:ind w:firstLine="425"/>
      </w:pPr>
      <w:r>
        <w:t xml:space="preserve">1.9.1. На должность принимается работник, имеющий основное общее образование и прошедший обучение безопасным методам и приёмам выполнения работ непосредственно на производстве под руководством наставника.</w:t>
      </w:r>
    </w:p>
    <w:p>
      <w:pPr>
        <w:ind w:firstLine="425"/>
      </w:pPr>
      <w:r>
        <w:t xml:space="preserve">1.9.2. До окончания стажировки работник выполняет работу только под наблюдением наставника, назначенного распоряжением руководителя подразделения.</w:t>
      </w:r>
    </w:p>
    <w:p>
      <w:pPr>
        <w:ind w:firstLine="425"/>
      </w:pPr>
      <w:r>
        <w:t xml:space="preserve">1.9.3. Требование к опыту работы: ______.</w:t>
      </w:r>
    </w:p>
    <w:p>
      <w:pPr>
        <w:pStyle w:val="ClauseHeading"/>
      </w:pPr>
      <w:r>
        <w:rPr>
          <w:b/>
        </w:rPr>
        <w:t xml:space="preserve">1.10. Применение профессионального стандарта</w:t>
      </w:r>
    </w:p>
    <w:p>
      <w:pPr>
        <w:ind w:firstLine="425"/>
      </w:pPr>
      <w:r>
        <w:t xml:space="preserve">1.10.1. Требования к квалификации работника установлены профессиональным стандартом: ______.</w:t>
      </w:r>
    </w:p>
    <w:p>
      <w:pPr>
        <w:ind w:firstLine="425"/>
      </w:pPr>
      <w:r>
        <w:t xml:space="preserve">1.10.2. Наименование должности в штатном расписании, трудовом договоре и настоящей инструкции приводится в соответствие с наименованием, предусмотренным профессиональным стандартом.</w:t>
      </w:r>
    </w:p>
    <w:p>
      <w:pPr>
        <w:ind w:firstLine="425"/>
      </w:pPr>
      <w:r>
        <w:t xml:space="preserve">1.10.3. Несоответствие работника требованиям профессионального стандарта само по себе не является основанием для увольнения: работодатель организует его обучение или подтверждение квалификации.</w:t>
      </w:r>
    </w:p>
    <w:p>
      <w:pPr>
        <w:pStyle w:val="ClauseHeading"/>
      </w:pPr>
      <w:r>
        <w:rPr>
          <w:b/>
        </w:rPr>
        <w:t xml:space="preserve">1.11. Обязательные медицинские осмотры</w:t>
      </w:r>
    </w:p>
    <w:p>
      <w:pPr>
        <w:ind w:firstLine="425"/>
      </w:pPr>
      <w:r>
        <w:t xml:space="preserve">1.11.1. Работник проходит предварительный медицинский осмотр при поступлении на работу и периодические медицинские осмотры в течение трудовой деятельности в сроки, установленные для его вредных и опасных производственных факторов.</w:t>
      </w:r>
    </w:p>
    <w:p>
      <w:pPr>
        <w:ind w:firstLine="425"/>
      </w:pPr>
      <w:r>
        <w:t xml:space="preserve">1.11.2. Время прохождения осмотра оплачивается как рабочее, за работником сохраняется средний заработок.</w:t>
      </w:r>
    </w:p>
    <w:p>
      <w:pPr>
        <w:ind w:firstLine="425"/>
      </w:pPr>
      <w:r>
        <w:t xml:space="preserve">1.11.3. Работник, уклоняющийся от медицинского осмотра или не выполняющий рекомендации по результатам осмотра, к работе не допускается.</w:t>
      </w:r>
    </w:p>
    <w:p>
      <w:pPr>
        <w:pStyle w:val="ClauseHeading"/>
      </w:pPr>
      <w:r>
        <w:rPr>
          <w:b/>
        </w:rPr>
        <w:t xml:space="preserve">1.12. Медицинские осмотры и психиатрическое освидетельствование</w:t>
      </w:r>
    </w:p>
    <w:p>
      <w:pPr>
        <w:ind w:firstLine="425"/>
      </w:pPr>
      <w:r>
        <w:t xml:space="preserve">1.12.1. Помимо предварительного и периодических медицинских осмотров работник проходит обязательное психиатрическое освидетельствование, поскольку выполняет работы, отнесённые к видам деятельности с повышенной опасностью.</w:t>
      </w:r>
    </w:p>
    <w:p>
      <w:pPr>
        <w:ind w:firstLine="425"/>
      </w:pPr>
      <w:r>
        <w:t xml:space="preserve">1.12.2. Освидетельствование проводится не реже одного раза в пять лет, а при наличии медицинских показаний — чаще.</w:t>
      </w:r>
    </w:p>
    <w:p>
      <w:pPr>
        <w:ind w:firstLine="425"/>
      </w:pPr>
      <w:r>
        <w:t xml:space="preserve">1.12.3. Работник, не прошедший освидетельствование, к работе не допускается.</w:t>
      </w:r>
    </w:p>
    <w:p>
      <w:pPr>
        <w:pStyle w:val="ClauseHeading"/>
      </w:pPr>
      <w:r>
        <w:rPr>
          <w:b/>
        </w:rPr>
        <w:t xml:space="preserve">1.13. Режим труда и отдыха при сменной работе</w:t>
      </w:r>
    </w:p>
    <w:p>
      <w:pPr>
        <w:ind w:firstLine="425"/>
      </w:pPr>
      <w:r>
        <w:t xml:space="preserve">1.13.1. Работа выполняется по графику сменности, который доводится до работника не позднее чем за один месяц до введения в действие.</w:t>
      </w:r>
    </w:p>
    <w:p>
      <w:pPr>
        <w:ind w:firstLine="425"/>
      </w:pPr>
      <w:r>
        <w:t xml:space="preserve">1.13.2. Работа в течение двух смен подряд запрещается, в том числе по просьбе самого работника.</w:t>
      </w:r>
    </w:p>
    <w:p>
      <w:pPr>
        <w:ind w:firstLine="425"/>
      </w:pPr>
      <w:r>
        <w:t xml:space="preserve">1.13.3. Приём и сдача смены проводятся в порядке, установленном руководителем подразделения, с записью в журнале приёма-сдачи смены.</w:t>
      </w:r>
    </w:p>
    <w:p>
      <w:pPr>
        <w:pStyle w:val="ClauseHeading"/>
      </w:pPr>
      <w:r>
        <w:rPr>
          <w:b/>
        </w:rPr>
        <w:t xml:space="preserve">1.14. Режим труда и отдыха при ночных сменах</w:t>
      </w:r>
    </w:p>
    <w:p>
      <w:pPr>
        <w:ind w:firstLine="425"/>
      </w:pPr>
      <w:r>
        <w:t xml:space="preserve">1.14.1. При работе в ночную смену продолжительность работы сокращается на один час без последующей отработки, за исключением случаев, когда сокращённая продолжительность уже установлена работником.</w:t>
      </w:r>
    </w:p>
    <w:p>
      <w:pPr>
        <w:ind w:firstLine="425"/>
      </w:pPr>
      <w:r>
        <w:t xml:space="preserve">1.14.2. К работе в ночное время не допускаются работники, которым она противопоказана по состоянию здоровья по медицинскому заключению.</w:t>
      </w:r>
    </w:p>
    <w:p>
      <w:pPr>
        <w:ind w:firstLine="425"/>
      </w:pPr>
      <w:r>
        <w:t xml:space="preserve">1.14.3. В ночную смену работа в одиночку на оборудовании с механическим приводом не допускается: на участке должен находиться второй работник или дежурный.</w:t>
      </w:r>
    </w:p>
    <w:p>
      <w:pPr>
        <w:pStyle w:val="ClauseHeading"/>
      </w:pPr>
      <w:r>
        <w:rPr>
          <w:b/>
        </w:rPr>
        <w:t xml:space="preserve">1.15. Режим труда и отдыха при двенадцатичасовой смене</w:t>
      </w:r>
    </w:p>
    <w:p>
      <w:pPr>
        <w:ind w:firstLine="425"/>
      </w:pPr>
      <w:r>
        <w:t xml:space="preserve">1.15.1. При смене продолжительностью двенадцать часов ведётся суммированный учёт рабочего времени с учётным периодом, установленным правилами внутреннего трудового распорядка.</w:t>
      </w:r>
    </w:p>
    <w:p>
      <w:pPr>
        <w:ind w:firstLine="425"/>
      </w:pPr>
      <w:r>
        <w:t xml:space="preserve">1.15.2. Работнику предоставляется перерыв для отдыха и питания, а при работе с повышенным уровнем шума, вибрации или в неудобной позе — дополнительные регламентированные перерывы продолжительностью не менее десяти минут через каждые два часа работы.</w:t>
      </w:r>
    </w:p>
    <w:p>
      <w:pPr>
        <w:ind w:firstLine="425"/>
      </w:pPr>
      <w:r>
        <w:t xml:space="preserve">1.15.3. Регламентированные перерывы включаются в рабочее время.</w:t>
      </w:r>
    </w:p>
    <w:p>
      <w:pPr>
        <w:pStyle w:val="ClauseHeading"/>
      </w:pPr>
      <w:r>
        <w:rPr>
          <w:b/>
        </w:rPr>
        <w:t xml:space="preserve">1.16. Режим труда и отдыха при вахтовом методе</w:t>
      </w:r>
    </w:p>
    <w:p>
      <w:pPr>
        <w:ind w:firstLine="425"/>
      </w:pPr>
      <w:r>
        <w:t xml:space="preserve">1.16.1. Работа организуется вахтовым методом: продолжительность вахты и режим междусменного отдыха определяются графиком работы на вахте, утверждённым работодателем.</w:t>
      </w:r>
    </w:p>
    <w:p>
      <w:pPr>
        <w:ind w:firstLine="425"/>
      </w:pPr>
      <w:r>
        <w:t xml:space="preserve">1.16.2. Проживание в вахтовом посёлке и перемещение к месту работы допускаются только организованным транспортом работодателя.</w:t>
      </w:r>
    </w:p>
    <w:p>
      <w:pPr>
        <w:ind w:firstLine="425"/>
      </w:pPr>
      <w:r>
        <w:t xml:space="preserve">1.16.3. Работник обязан выполнять правила внутреннего распорядка вахтового посёлка, включая запрет употребления алкоголя на всей территории.</w:t>
      </w:r>
    </w:p>
    <w:p>
      <w:pPr>
        <w:pStyle w:val="ClauseHeading"/>
      </w:pPr>
      <w:r>
        <w:rPr>
          <w:b/>
        </w:rPr>
        <w:t xml:space="preserve">1.17. Опасные и вредные производственные факторы: общая часть</w:t>
      </w:r>
    </w:p>
    <w:p>
      <w:pPr>
        <w:ind w:firstLine="425"/>
      </w:pPr>
      <w:r>
        <w:t xml:space="preserve">1.17.1. На работника воздействуют производственные факторы, выявленные по результатам специальной оценки условий труда и оценки профессиональных рисков на рабочем месте.</w:t>
      </w:r>
    </w:p>
    <w:p>
      <w:pPr>
        <w:ind w:firstLine="425"/>
      </w:pPr>
      <w:r>
        <w:t xml:space="preserve">1.17.2. Работник обязан знать перечень этих факторов, признаки их опасного воздействия и меры защиты.</w:t>
      </w:r>
    </w:p>
    <w:p>
      <w:pPr>
        <w:ind w:firstLine="425"/>
      </w:pPr>
      <w:r>
        <w:t xml:space="preserve">1.17.3. Дополнительные особенности рабочего места: ______.</w:t>
      </w:r>
    </w:p>
    <w:p>
      <w:pPr>
        <w:pStyle w:val="ClauseHeading"/>
      </w:pPr>
      <w:r>
        <w:rPr>
          <w:b/>
        </w:rPr>
        <w:t xml:space="preserve">1.18. Шум и вибрация</w:t>
      </w:r>
    </w:p>
    <w:p>
      <w:pPr>
        <w:ind w:firstLine="425"/>
      </w:pPr>
      <w:r>
        <w:t xml:space="preserve">1.18.1. Источники шума и вибрации — работающее оборудование, инструмент с механическим приводом, системы вентиляции и транспортировки.</w:t>
      </w:r>
    </w:p>
    <w:p>
      <w:pPr>
        <w:ind w:firstLine="425"/>
      </w:pPr>
      <w:r>
        <w:t xml:space="preserve">1.18.2. Работа без выданных средств защиты органа слуха в зонах с повышенным уровнем шума запрещается.</w:t>
      </w:r>
    </w:p>
    <w:p>
      <w:pPr>
        <w:ind w:firstLine="425"/>
      </w:pPr>
      <w:r>
        <w:t xml:space="preserve">1.18.3. При работе с ручными машинами, передающими вибрацию, соблюдается суммарное время контакта с инструментом за смену и режим перерывов, установленный руководителем работ.</w:t>
      </w:r>
    </w:p>
    <w:p>
      <w:pPr>
        <w:pStyle w:val="ClauseHeading"/>
      </w:pPr>
      <w:r>
        <w:rPr>
          <w:b/>
        </w:rPr>
        <w:t xml:space="preserve">1.19. Пыль и аэрозоли</w:t>
      </w:r>
    </w:p>
    <w:p>
      <w:pPr>
        <w:ind w:firstLine="425"/>
      </w:pPr>
      <w:r>
        <w:t xml:space="preserve">1.19.1. Работа на участках с выделением пыли и аэрозолей ведётся только при включённой местной вытяжной вентиляции и исправных пылеулавливающих устройствах.</w:t>
      </w:r>
    </w:p>
    <w:p>
      <w:pPr>
        <w:ind w:firstLine="425"/>
      </w:pPr>
      <w:r>
        <w:t xml:space="preserve">1.19.2. Уборка пыли сжатым воздухом запрещается: применяются влажная уборка и промышленные пылесосы.</w:t>
      </w:r>
    </w:p>
    <w:p>
      <w:pPr>
        <w:ind w:firstLine="425"/>
      </w:pPr>
      <w:r>
        <w:t xml:space="preserve">1.19.3. При превышении допустимых концентраций работа прекращается, работник сообщает руководителю и покидает зону.</w:t>
      </w:r>
    </w:p>
    <w:p>
      <w:pPr>
        <w:pStyle w:val="ClauseHeading"/>
      </w:pPr>
      <w:r>
        <w:rPr>
          <w:b/>
        </w:rPr>
        <w:t xml:space="preserve">1.20. Химические вещества, кислоты и щёлочи</w:t>
      </w:r>
    </w:p>
    <w:p>
      <w:pPr>
        <w:ind w:firstLine="425"/>
      </w:pPr>
      <w:r>
        <w:t xml:space="preserve">1.20.1. Работа с химическими веществами ведётся только при наличии паспорта безопасности вещества и знания порядка действий при разливе.</w:t>
      </w:r>
    </w:p>
    <w:p>
      <w:pPr>
        <w:ind w:firstLine="425"/>
      </w:pPr>
      <w:r>
        <w:t xml:space="preserve">1.20.2. Тара с химическими веществами маркируется наименованием вещества и знаком опасности; переливание через край и хранение в посуде для пищевых продуктов запрещаются.</w:t>
      </w:r>
    </w:p>
    <w:p>
      <w:pPr>
        <w:ind w:firstLine="425"/>
      </w:pPr>
      <w:r>
        <w:t xml:space="preserve">1.20.3. Кислоту вливают в воду тонкой струёй при перемешивании, обратный порядок запрещён.</w:t>
      </w:r>
    </w:p>
    <w:p>
      <w:pPr>
        <w:pStyle w:val="ClauseHeading"/>
      </w:pPr>
      <w:r>
        <w:rPr>
          <w:b/>
        </w:rPr>
        <w:t xml:space="preserve">1.21. Нагретые поверхности и тепловое излучение</w:t>
      </w:r>
    </w:p>
    <w:p>
      <w:pPr>
        <w:ind w:firstLine="425"/>
      </w:pPr>
      <w:r>
        <w:t xml:space="preserve">1.21.1. Прикасаться к нагретым поверхностям, деталям и оснастке без термостойких средств защиты рук запрещается.</w:t>
      </w:r>
    </w:p>
    <w:p>
      <w:pPr>
        <w:ind w:firstLine="425"/>
      </w:pPr>
      <w:r>
        <w:t xml:space="preserve">1.21.2. Горячие детали складываются в обозначенные места с табличкой о нагреве и не оставляются в проходах.</w:t>
      </w:r>
    </w:p>
    <w:p>
      <w:pPr>
        <w:ind w:firstLine="425"/>
      </w:pPr>
      <w:r>
        <w:t xml:space="preserve">1.21.3. При работе у источников теплового излучения соблюдается режим отдыха в зоне с нормальной температурой и питьевой режим.</w:t>
      </w:r>
    </w:p>
    <w:p>
      <w:pPr>
        <w:pStyle w:val="ClauseHeading"/>
      </w:pPr>
      <w:r>
        <w:rPr>
          <w:b/>
        </w:rPr>
        <w:t xml:space="preserve">1.22. Движущиеся и вращающиеся части</w:t>
      </w:r>
    </w:p>
    <w:p>
      <w:pPr>
        <w:ind w:firstLine="425"/>
      </w:pPr>
      <w:r>
        <w:t xml:space="preserve">1.22.1. Работа при снятых, неисправных или отключённых ограждениях и блокировках запрещается.</w:t>
      </w:r>
    </w:p>
    <w:p>
      <w:pPr>
        <w:ind w:firstLine="425"/>
      </w:pPr>
      <w:r>
        <w:t xml:space="preserve">1.22.2. Одежда работника застёгивается, волосы убираются под головной убор; работать в перчатках у вращающихся частей, где возможен захват, запрещается.</w:t>
      </w:r>
    </w:p>
    <w:p>
      <w:pPr>
        <w:ind w:firstLine="425"/>
      </w:pPr>
      <w:r>
        <w:t xml:space="preserve">1.22.3. Останавливать вращающиеся части руками, инструментом или предметами запрещается — только штатным тормозом или до полной естественной остановки.</w:t>
      </w:r>
    </w:p>
    <w:p>
      <w:pPr>
        <w:pStyle w:val="ClauseHeading"/>
      </w:pPr>
      <w:r>
        <w:rPr>
          <w:b/>
        </w:rPr>
        <w:t xml:space="preserve">1.23. Электрический ток</w:t>
      </w:r>
    </w:p>
    <w:p>
      <w:pPr>
        <w:ind w:firstLine="425"/>
      </w:pPr>
      <w:r>
        <w:t xml:space="preserve">1.23.1. Работник осматривает кабели, вилки, розетки и корпуса оборудования перед каждым включением.</w:t>
      </w:r>
    </w:p>
    <w:p>
      <w:pPr>
        <w:ind w:firstLine="425"/>
      </w:pPr>
      <w:r>
        <w:t xml:space="preserve">1.23.2. Ремонт электрооборудования, замена ламп и предохранителей, вскрытие электрошкафов работником неэлектротехнического персонала запрещаются.</w:t>
      </w:r>
    </w:p>
    <w:p>
      <w:pPr>
        <w:ind w:firstLine="425"/>
      </w:pPr>
      <w:r>
        <w:t xml:space="preserve">1.23.3. При обнаружении оголённого провода, искрения, запаха горелой изоляции работник отключает оборудование внешним рубильником и вызывает дежурного электрика.</w:t>
      </w:r>
    </w:p>
    <w:p>
      <w:pPr>
        <w:pStyle w:val="ClauseHeading"/>
      </w:pPr>
      <w:r>
        <w:rPr>
          <w:b/>
        </w:rPr>
        <w:t xml:space="preserve">1.24. Стружка, острые кромки, отлетающие частицы</w:t>
      </w:r>
    </w:p>
    <w:p>
      <w:pPr>
        <w:ind w:firstLine="425"/>
      </w:pPr>
      <w:r>
        <w:t xml:space="preserve">1.24.1. Уборка стружки производится крючком, щёткой или скребком после полной остановки оборудования, руками — запрещается.</w:t>
      </w:r>
    </w:p>
    <w:p>
      <w:pPr>
        <w:ind w:firstLine="425"/>
      </w:pPr>
      <w:r>
        <w:t xml:space="preserve">1.24.2. Заготовки и детали с заусенцами берут в защитных перчатках; готовые детали укладывают в тару, а не на край станка.</w:t>
      </w:r>
    </w:p>
    <w:p>
      <w:pPr>
        <w:ind w:firstLine="425"/>
      </w:pPr>
      <w:r>
        <w:t xml:space="preserve">1.24.3. Защитные очки или щиток применяются постоянно, независимо от продолжительности операции.</w:t>
      </w:r>
    </w:p>
    <w:p>
      <w:pPr>
        <w:pStyle w:val="ClauseHeading"/>
      </w:pPr>
      <w:r>
        <w:rPr>
          <w:b/>
        </w:rPr>
        <w:t xml:space="preserve">1.25. Подъём и перемещение тяжестей вручную</w:t>
      </w:r>
    </w:p>
    <w:p>
      <w:pPr>
        <w:ind w:firstLine="425"/>
      </w:pPr>
      <w:r>
        <w:t xml:space="preserve">1.25.1. Перемещение груза вручную допускается в пределах норм, установленных для работника с учётом его пола и возраста; при превышении нормы применяются подъёмные средства или работа выполняется вдвоём.</w:t>
      </w:r>
    </w:p>
    <w:p>
      <w:pPr>
        <w:ind w:firstLine="425"/>
      </w:pPr>
      <w:r>
        <w:t xml:space="preserve">1.25.2. Груз поднимают с прямой спиной за счёт разгибания ног, без рывков и разворота корпуса под нагрузкой.</w:t>
      </w:r>
    </w:p>
    <w:p>
      <w:pPr>
        <w:ind w:firstLine="425"/>
      </w:pPr>
      <w:r>
        <w:t xml:space="preserve">1.25.3. Проход по маршруту переноски освобождается заранее, пол должен быть сухим и нескользким.</w:t>
      </w:r>
    </w:p>
    <w:p>
      <w:pPr>
        <w:pStyle w:val="ClauseHeading"/>
      </w:pPr>
      <w:r>
        <w:rPr>
          <w:b/>
        </w:rPr>
        <w:t xml:space="preserve">1.26. Профильные требования: станочные работы</w:t>
      </w:r>
    </w:p>
    <w:p>
      <w:pPr>
        <w:ind w:firstLine="425"/>
      </w:pPr>
      <w:r>
        <w:t xml:space="preserve">1.26.1. Станок включается только при закреплённой заготовке и установленном защитном экране; вылет заготовки за пределы патрона ограждается.</w:t>
      </w:r>
    </w:p>
    <w:p>
      <w:pPr>
        <w:ind w:firstLine="425"/>
      </w:pPr>
      <w:r>
        <w:t xml:space="preserve">1.26.2. Измерение детали, смена инструмента, установка и снятие заготовки выполняются при полностью остановленном шпинделе.</w:t>
      </w:r>
    </w:p>
    <w:p>
      <w:pPr>
        <w:ind w:firstLine="425"/>
      </w:pPr>
      <w:r>
        <w:t xml:space="preserve">1.26.3. Работа в рукавицах на токарных и фрезерных станках запрещается; шлифовальный круг перед установкой проверяется на отсутствие трещин и испытывается на холостом ходу.</w:t>
      </w:r>
    </w:p>
    <w:p>
      <w:pPr>
        <w:pStyle w:val="ClauseHeading"/>
      </w:pPr>
      <w:r>
        <w:rPr>
          <w:b/>
        </w:rPr>
        <w:t xml:space="preserve">1.27. Профильные требования: сварочные работы</w:t>
      </w:r>
    </w:p>
    <w:p>
      <w:pPr>
        <w:ind w:firstLine="425"/>
      </w:pPr>
      <w:r>
        <w:t xml:space="preserve">1.27.1. Сварочные работы выполняются на оборудованном посту или по наряду-допуску на огневые работы вне поста.</w:t>
      </w:r>
    </w:p>
    <w:p>
      <w:pPr>
        <w:ind w:firstLine="425"/>
      </w:pPr>
      <w:r>
        <w:t xml:space="preserve">1.27.2. Место работы освобождается от горючих материалов в радиусе не менее пяти метров, обеспечивается первичными средствами пожаротушения и наблюдающим.</w:t>
      </w:r>
    </w:p>
    <w:p>
      <w:pPr>
        <w:ind w:firstLine="425"/>
      </w:pPr>
      <w:r>
        <w:t xml:space="preserve">1.27.3. Сварка сосудов и трубопроводов, находившихся под давлением или содержавших горючие вещества, допускается только после их опорожнения, пропарки и анализа воздушной среды.</w:t>
      </w:r>
    </w:p>
    <w:p>
      <w:pPr>
        <w:pStyle w:val="ClauseHeading"/>
      </w:pPr>
      <w:r>
        <w:rPr>
          <w:b/>
        </w:rPr>
        <w:t xml:space="preserve">1.28. Профильные требования: ремонт, наладка, сборка</w:t>
      </w:r>
    </w:p>
    <w:p>
      <w:pPr>
        <w:ind w:firstLine="425"/>
      </w:pPr>
      <w:r>
        <w:t xml:space="preserve">1.28.1. Ремонт и наладка оборудования выполняются после его остановки, отключения от источников энергии и вывешивания на пусковом устройстве таблички «Не включать, работают люди».</w:t>
      </w:r>
    </w:p>
    <w:p>
      <w:pPr>
        <w:ind w:firstLine="425"/>
      </w:pPr>
      <w:r>
        <w:t xml:space="preserve">1.28.2. Разборка узлов под нагрузкой, находящихся под давлением или подвешенных, без предварительной их разгрузки и фиксации запрещается.</w:t>
      </w:r>
    </w:p>
    <w:p>
      <w:pPr>
        <w:ind w:firstLine="425"/>
      </w:pPr>
      <w:r>
        <w:t xml:space="preserve">1.28.3. Пробный пуск после ремонта производится только после удаления людей из опасной зоны и с разрешения руководителя работ.</w:t>
      </w:r>
    </w:p>
    <w:p>
      <w:pPr>
        <w:pStyle w:val="ClauseHeading"/>
      </w:pPr>
      <w:r>
        <w:rPr>
          <w:b/>
        </w:rPr>
        <w:t xml:space="preserve">1.29. Профильные требования: обслуживание инженерных систем</w:t>
      </w:r>
    </w:p>
    <w:p>
      <w:pPr>
        <w:ind w:firstLine="425"/>
      </w:pPr>
      <w:r>
        <w:t xml:space="preserve">1.29.1. Работы на действующих трубопроводах, газовом оборудовании и электроустановках выполняются после отключения, снятия давления и проверки отсутствия среды и напряжения.</w:t>
      </w:r>
    </w:p>
    <w:p>
      <w:pPr>
        <w:ind w:firstLine="425"/>
      </w:pPr>
      <w:r>
        <w:t xml:space="preserve">1.29.2. Работа в колодцах, приямках и подвалах ведётся бригадой не менее трёх человек с проверкой воздушной среды и применением газоанализатора.</w:t>
      </w:r>
    </w:p>
    <w:p>
      <w:pPr>
        <w:ind w:firstLine="425"/>
      </w:pPr>
      <w:r>
        <w:t xml:space="preserve">1.29.3. При обнаружении запаха газа работы немедленно прекращаются, электроприборы не включаются и не выключаются, помещение проветривается, вызывается аварийная газовая служба.</w:t>
      </w:r>
    </w:p>
    <w:p>
      <w:pPr>
        <w:pStyle w:val="ClauseHeading"/>
      </w:pPr>
      <w:r>
        <w:rPr>
          <w:b/>
        </w:rPr>
        <w:t xml:space="preserve">1.30. Профильные требования: аппаратные и химические процессы</w:t>
      </w:r>
    </w:p>
    <w:p>
      <w:pPr>
        <w:ind w:firstLine="425"/>
      </w:pPr>
      <w:r>
        <w:t xml:space="preserve">1.30.1. Работа ведётся строго по технологическому регламенту; изменение параметров процесса без указания руководителя смены запрещается.</w:t>
      </w:r>
    </w:p>
    <w:p>
      <w:pPr>
        <w:ind w:firstLine="425"/>
      </w:pPr>
      <w:r>
        <w:t xml:space="preserve">1.30.2. Контроль давления, температуры и уровня ведётся по исправным приборам с действующей поверкой; работа при неисправном или просроченном приборе запрещается.</w:t>
      </w:r>
    </w:p>
    <w:p>
      <w:pPr>
        <w:ind w:firstLine="425"/>
      </w:pPr>
      <w:r>
        <w:t xml:space="preserve">1.30.3. Отбор проб и дозирование реагентов выполняются в защитных очках, перчатках и фартуке, при работающей вентиляции.</w:t>
      </w:r>
    </w:p>
    <w:p>
      <w:pPr>
        <w:pStyle w:val="ClauseHeading"/>
      </w:pPr>
      <w:r>
        <w:rPr>
          <w:b/>
        </w:rPr>
        <w:t xml:space="preserve">1.31. Профильные требования: горячая обработка и обработка давлением</w:t>
      </w:r>
    </w:p>
    <w:p>
      <w:pPr>
        <w:ind w:firstLine="425"/>
      </w:pPr>
      <w:r>
        <w:t xml:space="preserve">1.31.1. Работа с расплавом, нагретым металлом и штампами ведётся в термостойком комплекте средств защиты с закрытой шеей и щитком для лица.</w:t>
      </w:r>
    </w:p>
    <w:p>
      <w:pPr>
        <w:ind w:firstLine="425"/>
      </w:pPr>
      <w:r>
        <w:t xml:space="preserve">1.31.2. Влажный инструмент и влажная шихта в расплав не подаются: попадание воды вызывает выброс металла.</w:t>
      </w:r>
    </w:p>
    <w:p>
      <w:pPr>
        <w:ind w:firstLine="425"/>
      </w:pPr>
      <w:r>
        <w:t xml:space="preserve">1.31.3. Управление прессом и молотом ведётся только штатными органами управления, при обеих руках на кнопках двурукого включения; удаление и подача детали при включённом ходе ползуна запрещаются.</w:t>
      </w:r>
    </w:p>
    <w:p>
      <w:pPr>
        <w:pStyle w:val="ClauseHeading"/>
      </w:pPr>
      <w:r>
        <w:rPr>
          <w:b/>
        </w:rPr>
        <w:t xml:space="preserve">1.32. Профильные требования: лабораторные работы</w:t>
      </w:r>
    </w:p>
    <w:p>
      <w:pPr>
        <w:ind w:firstLine="425"/>
      </w:pPr>
      <w:r>
        <w:t xml:space="preserve">1.32.1. Работа с реактивами ведётся в вытяжном шкафу при включённой тяге и опущенном экране; хранение реактивов без этикеток запрещается.</w:t>
      </w:r>
    </w:p>
    <w:p>
      <w:pPr>
        <w:ind w:firstLine="425"/>
      </w:pPr>
      <w:r>
        <w:t xml:space="preserve">1.32.2. Нагрев легковоспламеняющихся жидкостей на открытом огне запрещается: применяются водяные и песчаные бани, электроплитки с закрытой спиралью.</w:t>
      </w:r>
    </w:p>
    <w:p>
      <w:pPr>
        <w:ind w:firstLine="425"/>
      </w:pPr>
      <w:r>
        <w:t xml:space="preserve">1.32.3. Пипетирование ртом, а также приём пищи и хранение продуктов в лабораторных помещениях запрещаются.</w:t>
      </w:r>
    </w:p>
    <w:p>
      <w:pPr>
        <w:pStyle w:val="ClauseHeading"/>
      </w:pPr>
      <w:r>
        <w:rPr>
          <w:b/>
        </w:rPr>
        <w:t xml:space="preserve">1.33. Профильные требования: упаковка и комплектование</w:t>
      </w:r>
    </w:p>
    <w:p>
      <w:pPr>
        <w:ind w:firstLine="425"/>
      </w:pPr>
      <w:r>
        <w:t xml:space="preserve">1.33.1. Работа на упаковочном оборудовании ведётся при опущенных защитных кожухах и исправных фотобарьерах; извлечение застрявшей продукции при работающем приводе запрещается.</w:t>
      </w:r>
    </w:p>
    <w:p>
      <w:pPr>
        <w:ind w:firstLine="425"/>
      </w:pPr>
      <w:r>
        <w:t xml:space="preserve">1.33.2. Резка упаковочной ленты и плёнки выполняется ножом с убирающимся лезвием движением от себя.</w:t>
      </w:r>
    </w:p>
    <w:p>
      <w:pPr>
        <w:ind w:firstLine="425"/>
      </w:pPr>
      <w:r>
        <w:t xml:space="preserve">1.33.3. Штабелирование готовой продукции ведётся с соблюдением предельной высоты штабеля и устойчивой перевязкой рядов.</w:t>
      </w:r>
    </w:p>
    <w:p>
      <w:pPr>
        <w:pStyle w:val="ClauseHeading"/>
      </w:pPr>
      <w:r>
        <w:rPr>
          <w:b/>
        </w:rPr>
        <w:t xml:space="preserve">1.34. Профильные требования: деревообработка</w:t>
      </w:r>
    </w:p>
    <w:p>
      <w:pPr>
        <w:ind w:firstLine="425"/>
      </w:pPr>
      <w:r>
        <w:t xml:space="preserve">1.34.1. Работа на деревообрабатывающих станках ведётся при установленных расклинивающем ноже, ограждении пильного диска и исправном противовыбросном устройстве.</w:t>
      </w:r>
    </w:p>
    <w:p>
      <w:pPr>
        <w:ind w:firstLine="425"/>
      </w:pPr>
      <w:r>
        <w:t xml:space="preserve">1.34.2. Подача заготовки в зону резания ведётся толкателем; подача руками короткой заготовки и заготовки с сучками и гвоздями запрещается.</w:t>
      </w:r>
    </w:p>
    <w:p>
      <w:pPr>
        <w:ind w:firstLine="425"/>
      </w:pPr>
      <w:r>
        <w:t xml:space="preserve">1.34.3. Шлифование ведётся при включённой аспирации; ветошь, пропитанная лаком и растворителем, складывается в металлический ящик с крышкой и удаляется после смены.</w:t>
      </w:r>
    </w:p>
    <w:p>
      <w:pPr>
        <w:pStyle w:val="ClauseHeading"/>
      </w:pPr>
      <w:r>
        <w:rPr>
          <w:b/>
        </w:rPr>
        <w:t xml:space="preserve">1.35. Профильные требования: руководство производственным подразделением</w:t>
      </w:r>
    </w:p>
    <w:p>
      <w:pPr>
        <w:ind w:firstLine="425"/>
      </w:pPr>
      <w:r>
        <w:t xml:space="preserve">1.35.1. Руководитель подразделения организует безопасное производство работ: обеспечивает исправность оборудования и ограждений, наличие средств защиты, проведение инструктажей и допуск работников к самостоятельной работе.</w:t>
      </w:r>
    </w:p>
    <w:p>
      <w:pPr>
        <w:ind w:firstLine="425"/>
      </w:pPr>
      <w:r>
        <w:t xml:space="preserve">1.35.2. Руководитель не вправе давать указания, выполнение которых требует нарушения требований охраны труда, и обязан отстранить работника, появившегося в состоянии опьянения или не прошедшего проверку знаний.</w:t>
      </w:r>
    </w:p>
    <w:p>
      <w:pPr>
        <w:ind w:firstLine="425"/>
      </w:pPr>
      <w:r>
        <w:t xml:space="preserve">1.35.3. Руководитель приостанавливает работы при возникновении угрозы жизни и здоровью работников и немедленно сообщает об этом работодателю.</w:t>
      </w:r>
    </w:p>
    <w:p>
      <w:pPr>
        <w:pStyle w:val="ClauseHeading"/>
      </w:pPr>
      <w:r>
        <w:rPr>
          <w:b/>
        </w:rPr>
        <w:t xml:space="preserve">1.36. Условия труда и гарантии</w:t>
      </w:r>
    </w:p>
    <w:p>
      <w:pPr>
        <w:ind w:firstLine="425"/>
      </w:pPr>
      <w:r>
        <w:t xml:space="preserve">1.36.1. Специальная оценка условий труда на рабочем месте не проводилась либо её результаты утратили силу.</w:t>
      </w:r>
    </w:p>
    <w:p>
      <w:pPr>
        <w:ind w:firstLine="425"/>
      </w:pPr>
      <w:r>
        <w:t xml:space="preserve">1.36.2. Работодатель обязан организовать проведение специальной оценки условий труда и до получения её результатов применять меры защиты по фактически выявленным факторам и результатам оценки профессиональных рисков.</w:t>
      </w:r>
    </w:p>
    <w:p>
      <w:pPr>
        <w:ind w:firstLine="425"/>
      </w:pPr>
      <w:r>
        <w:t xml:space="preserve">1.36.3. Отсутствие специальной оценки не освобождает работодателя от выдачи средств индивидуальной защиты и проведения медицинских осмотров.</w:t>
      </w:r>
    </w:p>
    <w:p>
      <w:pPr>
        <w:pStyle w:val="ClauseHeading"/>
      </w:pPr>
      <w:r>
        <w:rPr>
          <w:b/>
        </w:rPr>
        <w:t xml:space="preserve">1.37. Молоко и лечебно-профилактическое питание</w:t>
      </w:r>
    </w:p>
    <w:p>
      <w:pPr>
        <w:ind w:firstLine="425"/>
      </w:pPr>
      <w:r>
        <w:t xml:space="preserve">1.37.1. На рабочем месте предусмотрена бесплатная выдача молока или равноценных пищевых продуктов за фактически отработанное во вредных условиях время.</w:t>
      </w:r>
    </w:p>
    <w:p>
      <w:pPr>
        <w:ind w:firstLine="425"/>
      </w:pPr>
      <w:r>
        <w:t xml:space="preserve">1.37.2. Выдача производится в буфете или специально оборудованном помещении; выдача за смену вперёд или за прошедшие смены не допускается.</w:t>
      </w:r>
    </w:p>
    <w:p>
      <w:pPr>
        <w:ind w:firstLine="425"/>
      </w:pPr>
      <w:r>
        <w:t xml:space="preserve">1.37.3. Замена молока сметаной, маслом и иными продуктами, не входящими в перечень равноценных, не допускается.</w:t>
      </w:r>
    </w:p>
    <w:p>
      <w:pPr>
        <w:pStyle w:val="ClauseHeading"/>
      </w:pPr>
      <w:r>
        <w:rPr>
          <w:b/>
        </w:rPr>
        <w:t xml:space="preserve">1.38. Компенсация взамен молока</w:t>
      </w:r>
    </w:p>
    <w:p>
      <w:pPr>
        <w:ind w:firstLine="425"/>
      </w:pPr>
      <w:r>
        <w:t xml:space="preserve">1.38.1. По письменному заявлению работника выдача молока заменена денежной компенсацией, размер которой эквивалентен стоимости молока и индексируется в порядке, установленном работодателем.</w:t>
      </w:r>
    </w:p>
    <w:p>
      <w:pPr>
        <w:ind w:firstLine="425"/>
      </w:pPr>
      <w:r>
        <w:t xml:space="preserve">1.38.2. Компенсация выплачивается не реже одного раза в месяц вместе с заработной платой.</w:t>
      </w:r>
    </w:p>
    <w:p>
      <w:pPr>
        <w:ind w:firstLine="425"/>
      </w:pPr>
      <w:r>
        <w:t xml:space="preserve">1.38.3. Работник вправе в любой момент отказаться от компенсации и вернуться к натуральной выдаче, подав новое заявление.</w:t>
      </w:r>
    </w:p>
    <w:p>
      <w:pPr>
        <w:pStyle w:val="ClauseHeading"/>
      </w:pPr>
      <w:r>
        <w:rPr>
          <w:b/>
        </w:rPr>
        <w:t xml:space="preserve">1.39. Средства индивидуальной защиты</w:t>
      </w:r>
    </w:p>
    <w:p>
      <w:pPr>
        <w:ind w:firstLine="425"/>
      </w:pPr>
      <w:r>
        <w:t xml:space="preserve">1.39.1. Работник обеспечивается средствами индивидуальной защиты и смывающими средствами по единым типовым нормам и результатам специальной оценки условий труда, бесплатно и за счёт работодателя.</w:t>
      </w:r>
    </w:p>
    <w:p>
      <w:pPr>
        <w:ind w:firstLine="425"/>
      </w:pPr>
      <w:r>
        <w:t xml:space="preserve">1.39.2. Дополнительно на этом рабочем месте выдаются: ______.</w:t>
      </w:r>
    </w:p>
    <w:p>
      <w:pPr>
        <w:ind w:firstLine="425"/>
      </w:pPr>
      <w:r>
        <w:t xml:space="preserve">1.39.3. Работник обязан правильно применять выданные средства защиты, следить за их исправностью и своевременно сообщать о повреждении или утрате; работа без положенных средств защиты запрещается и является основанием для отстранения.</w:t>
      </w:r>
    </w:p>
    <w:p>
      <w:pPr>
        <w:pStyle w:val="ClauseHeading"/>
      </w:pPr>
      <w:r>
        <w:rPr>
          <w:b/>
        </w:rPr>
        <w:t xml:space="preserve">1.40. Требования электробезопасности</w:t>
      </w:r>
    </w:p>
    <w:p>
      <w:pPr>
        <w:ind w:firstLine="425"/>
      </w:pPr>
      <w:r>
        <w:t xml:space="preserve">1.40.1. Работнику присвоена группа по электробезопасности: ______.</w:t>
      </w:r>
    </w:p>
    <w:p>
      <w:pPr>
        <w:ind w:firstLine="425"/>
      </w:pPr>
      <w:r>
        <w:t xml:space="preserve">1.40.2. В пределах присвоенной группы работник вправе выполнять только те действия с электрооборудованием, которые прямо разрешены правилами и настоящей инструкцией.</w:t>
      </w:r>
    </w:p>
    <w:p>
      <w:pPr>
        <w:ind w:firstLine="425"/>
      </w:pPr>
      <w:r>
        <w:t xml:space="preserve">1.40.3. Самостоятельное подключение и ремонт электрооборудования, применение самодельных удлинителей и предохранителей запрещаются.</w:t>
      </w:r>
    </w:p>
    <w:p>
      <w:pPr>
        <w:pStyle w:val="ClauseHeading"/>
      </w:pPr>
      <w:r>
        <w:rPr>
          <w:b/>
        </w:rPr>
        <w:t xml:space="preserve">1.41. Требования электробезопасности</w:t>
      </w:r>
    </w:p>
    <w:p>
      <w:pPr>
        <w:ind w:firstLine="425"/>
      </w:pPr>
      <w:r>
        <w:t xml:space="preserve">1.41.1. Работнику присвоена группа по электробезопасности: ______.</w:t>
      </w:r>
    </w:p>
    <w:p>
      <w:pPr>
        <w:ind w:firstLine="425"/>
      </w:pPr>
      <w:r>
        <w:t xml:space="preserve">1.41.2. Работник допускается к работе с электрифицированным инструментом и переносными светильниками и обязан проверять их исправность перед каждым применением.</w:t>
      </w:r>
    </w:p>
    <w:p>
      <w:pPr>
        <w:ind w:firstLine="425"/>
      </w:pPr>
      <w:r>
        <w:t xml:space="preserve">1.41.3. Работы в действующих электроустановках выполняются по наряду-допуску или распоряжению с соблюдением организационных и технических мероприятий.</w:t>
      </w:r>
    </w:p>
    <w:p>
      <w:pPr>
        <w:pStyle w:val="ClauseHeading"/>
      </w:pPr>
      <w:r>
        <w:rPr>
          <w:b/>
        </w:rPr>
        <w:t xml:space="preserve">1.42. Пожарная безопасность на рабочем месте</w:t>
      </w:r>
    </w:p>
    <w:p>
      <w:pPr>
        <w:ind w:firstLine="425"/>
      </w:pPr>
      <w:r>
        <w:t xml:space="preserve">1.42.1. Работник обязан знать место расположения первичных средств пожаротушения, план эвакуации и порядок оповещения о пожаре.</w:t>
      </w:r>
    </w:p>
    <w:p>
      <w:pPr>
        <w:ind w:firstLine="425"/>
      </w:pPr>
      <w:r>
        <w:t xml:space="preserve">1.42.2. Курение допускается только в отведённых и обозначенных местах; применение открытого огня вне мест, определённых нарядом-допуском, запрещается.</w:t>
      </w:r>
    </w:p>
    <w:p>
      <w:pPr>
        <w:ind w:firstLine="425"/>
      </w:pPr>
      <w:r>
        <w:t xml:space="preserve">1.42.3. Проходы, подходы к средствам пожаротушения, электрощитам и эвакуационным выходам должны быть свободны в течение всей смены.</w:t>
      </w:r>
    </w:p>
    <w:p>
      <w:pPr>
        <w:pStyle w:val="ClauseHeading"/>
      </w:pPr>
      <w:r>
        <w:rPr>
          <w:b/>
        </w:rPr>
        <w:t xml:space="preserve">1.43. Санитарные требования и личная гигиена</w:t>
      </w:r>
    </w:p>
    <w:p>
      <w:pPr>
        <w:ind w:firstLine="425"/>
      </w:pPr>
      <w:r>
        <w:t xml:space="preserve">1.43.1. Приём пищи допускается только в комнате приёма пищи или столовой; на рабочем месте принимать пищу и хранить продукты запрещается.</w:t>
      </w:r>
    </w:p>
    <w:p>
      <w:pPr>
        <w:ind w:firstLine="425"/>
      </w:pPr>
      <w:r>
        <w:t xml:space="preserve">1.43.2. Перед приёмом пищи и после окончания работы работник моет руки тёплой водой с мылом, а при работе с химическими веществами предварительно применяет очищающие и регенерирующие средства.</w:t>
      </w:r>
    </w:p>
    <w:p>
      <w:pPr>
        <w:ind w:firstLine="425"/>
      </w:pPr>
      <w:r>
        <w:t xml:space="preserve">1.43.3. Появление на работе в состоянии алкогольного, наркотического или иного токсического опьянения запрещается и влечёт отстранение от работы.</w:t>
      </w:r>
    </w:p>
    <w:p>
      <w:pPr>
        <w:pStyle w:val="ClauseHeading"/>
      </w:pPr>
      <w:r>
        <w:rPr>
          <w:b/>
        </w:rPr>
        <w:t xml:space="preserve">1.44. Учёт мнения представительного органа работников</w:t>
      </w:r>
    </w:p>
    <w:p>
      <w:pPr>
        <w:ind w:firstLine="425"/>
      </w:pPr>
      <w:r>
        <w:t xml:space="preserve">1.44.1. Инструкция принята с учётом мотивированного мнения представительного органа работников: ______.</w:t>
      </w:r>
    </w:p>
    <w:p>
      <w:pPr>
        <w:ind w:firstLine="425"/>
      </w:pPr>
      <w:r>
        <w:t xml:space="preserve">1.44.2. Мотивированное мнение оформляется в письменной форме и хранится вместе с оригиналом инструкции.</w:t>
      </w:r>
    </w:p>
    <w:p>
      <w:pPr>
        <w:ind w:firstLine="425"/>
      </w:pPr>
      <w:r>
        <w:t xml:space="preserve">1.44.3. При недостижении согласия работодатель вправе принять инструкцию, а представительный орган — обжаловать её в государственной инспекции труда или в суде.</w:t>
      </w:r>
    </w:p>
    <w:p>
      <w:pPr>
        <w:pStyle w:val="ClauseHeading"/>
      </w:pPr>
      <w:r>
        <w:rPr>
          <w:b/>
        </w:rPr>
        <w:t xml:space="preserve">1.45. Учёт мнения представительного органа работников</w:t>
      </w:r>
    </w:p>
    <w:p>
      <w:pPr>
        <w:ind w:firstLine="425"/>
      </w:pPr>
      <w:r>
        <w:t xml:space="preserve">1.45.1. Инструкция принята с учётом мнения иного представительного органа работников: ______.</w:t>
      </w:r>
    </w:p>
    <w:p>
      <w:pPr>
        <w:ind w:firstLine="425"/>
      </w:pPr>
      <w:r>
        <w:t xml:space="preserve">1.45.2. Порядок учёта мнения определяется коллективным договором или локальным нормативным актом работодателя.</w:t>
      </w:r>
    </w:p>
    <w:p>
      <w:pPr>
        <w:ind w:firstLine="425"/>
      </w:pPr>
      <w:r>
        <w:t xml:space="preserve">1.45.3. Документ, подтверждающий учёт мнения, хранится вместе с оригиналом инструкции.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надевает исправную специальную одежду и специальную обувь, застёгивает её на все пуговицы и убирает волосы под головной убор, проверяет наличие и исправность остальных средств защиты.</w:t>
      </w:r>
    </w:p>
    <w:p>
      <w:pPr>
        <w:ind w:firstLine="425"/>
      </w:pPr>
      <w:r>
        <w:t xml:space="preserve">2.2. Работник осматривает рабочее место, убирает посторонние предметы, освобождает проходы, проверяет достаточность освещения и отсутствие скользких участков пола.</w:t>
      </w:r>
    </w:p>
    <w:p>
      <w:pPr>
        <w:ind w:firstLine="425"/>
      </w:pPr>
      <w:r>
        <w:t xml:space="preserve">2.3. Обо всех обнаруженных неисправностях работник сообщает ______ и до их устранения к работе не приступает.</w:t>
      </w:r>
    </w:p>
    <w:p>
      <w:pPr>
        <w:pStyle w:val="ClauseHeading"/>
      </w:pPr>
      <w:r>
        <w:rPr>
          <w:b/>
        </w:rPr>
        <w:t xml:space="preserve">2.4. Проверка оборудования и инструмента</w:t>
      </w:r>
    </w:p>
    <w:p>
      <w:pPr>
        <w:ind w:firstLine="425"/>
      </w:pPr>
      <w:r>
        <w:t xml:space="preserve">2.4.1. Работник проверяет исправность оборудования, инструмента и приспособлений, наличие и целостность ограждений, блокировок и заземляющих проводников, работу местной вытяжной вентиляции.</w:t>
      </w:r>
    </w:p>
    <w:p>
      <w:pPr>
        <w:ind w:firstLine="425"/>
      </w:pPr>
      <w:r>
        <w:t xml:space="preserve">2.4.2. Пробный пуск оборудования на холостом ходу выполняется после того, как работник убедился в отсутствии людей в опасной зоне.</w:t>
      </w:r>
    </w:p>
    <w:p>
      <w:pPr>
        <w:ind w:firstLine="425"/>
      </w:pPr>
      <w:r>
        <w:t xml:space="preserve">2.4.3. Неисправный инструмент изымается из применения и передаётся руководителю работ; пользоваться им, в том числе разово, запрещается.</w:t>
      </w:r>
    </w:p>
    <w:p>
      <w:pPr>
        <w:pStyle w:val="ClauseHeading"/>
      </w:pPr>
      <w:r>
        <w:rPr>
          <w:b/>
        </w:rPr>
        <w:t xml:space="preserve">2.5. Приём смены</w:t>
      </w:r>
    </w:p>
    <w:p>
      <w:pPr>
        <w:ind w:firstLine="425"/>
      </w:pPr>
      <w:r>
        <w:t xml:space="preserve">2.5.1. При приёме смены работник знакомится с записями в журнале приёма-сдачи смены, выясняет неполадки, имевшие место в предыдущую смену, и принятые по ним меры.</w:t>
      </w:r>
    </w:p>
    <w:p>
      <w:pPr>
        <w:ind w:firstLine="425"/>
      </w:pPr>
      <w:r>
        <w:t xml:space="preserve">2.5.2. Все обнаруженные при приёме смены неполадки фиксируются в журнале и доводятся до руководителя работ.</w:t>
      </w:r>
    </w:p>
    <w:p>
      <w:pPr>
        <w:ind w:firstLine="425"/>
      </w:pPr>
      <w:r>
        <w:t xml:space="preserve">2.5.3. Если время приёма смены совпало с аварией или недопустимым отклонением режима работы оборудования, смена принимается только с разрешения руководителя работ.</w:t>
      </w:r>
    </w:p>
    <w:p>
      <w:pPr>
        <w:pStyle w:val="ClauseHeading"/>
      </w:pPr>
      <w:r>
        <w:rPr>
          <w:b/>
        </w:rPr>
        <w:t xml:space="preserve">2.6. Подготовка рабочего места: станочные работы</w:t>
      </w:r>
    </w:p>
    <w:p>
      <w:pPr>
        <w:ind w:firstLine="425"/>
      </w:pPr>
      <w:r>
        <w:t xml:space="preserve">2.6.1. Работник проверяет надёжность крепления патрона, планшайбы или тисков, состояние центров, исправность защитного экрана и системы подачи охлаждающей жидкости.</w:t>
      </w:r>
    </w:p>
    <w:p>
      <w:pPr>
        <w:ind w:firstLine="425"/>
      </w:pPr>
      <w:r>
        <w:t xml:space="preserve">2.6.2. Режущий инструмент проверяется на отсутствие трещин, выкрашивания и надёжность крепления; абразивный круг обстукивается и испытывается вращением на холостом ходу.</w:t>
      </w:r>
    </w:p>
    <w:p>
      <w:pPr>
        <w:ind w:firstLine="425"/>
      </w:pPr>
      <w:r>
        <w:t xml:space="preserve">2.6.3. Заготовка устанавливается и закрепляется штатными приспособлениями; применение случайных подкладок и удлинителей ключей запрещается.</w:t>
      </w:r>
    </w:p>
    <w:p>
      <w:pPr>
        <w:pStyle w:val="ClauseHeading"/>
      </w:pPr>
      <w:r>
        <w:rPr>
          <w:b/>
        </w:rPr>
        <w:t xml:space="preserve">2.7. Подготовка рабочего места: сварочные работы</w:t>
      </w:r>
    </w:p>
    <w:p>
      <w:pPr>
        <w:ind w:firstLine="425"/>
      </w:pPr>
      <w:r>
        <w:t xml:space="preserve">2.7.1. Работник проверяет исправность изоляции сварочных кабелей, надёжность контактов, целостность редуктора и рукавов, отсутствие следов масла на кислородной арматуре.</w:t>
      </w:r>
    </w:p>
    <w:p>
      <w:pPr>
        <w:ind w:firstLine="425"/>
      </w:pPr>
      <w:r>
        <w:t xml:space="preserve">2.7.2. Место сварки ограждается ширмами, проверяются наличие первичных средств пожаротушения и удаление горючих материалов из опасной зоны.</w:t>
      </w:r>
    </w:p>
    <w:p>
      <w:pPr>
        <w:ind w:firstLine="425"/>
      </w:pPr>
      <w:r>
        <w:t xml:space="preserve">2.7.3. Работник убеждается в исправности местной вытяжной вентиляции и в наличии светофильтра нужной степени затемнения.</w:t>
      </w:r>
    </w:p>
    <w:p>
      <w:pPr>
        <w:pStyle w:val="ClauseHeading"/>
      </w:pPr>
      <w:r>
        <w:rPr>
          <w:b/>
        </w:rPr>
        <w:t xml:space="preserve">2.8. Подготовка рабочего места: обслуживание систем и горячие участки</w:t>
      </w:r>
    </w:p>
    <w:p>
      <w:pPr>
        <w:ind w:firstLine="425"/>
      </w:pPr>
      <w:r>
        <w:t xml:space="preserve">2.8.1. Работник проверяет наличие и исправность запорной арматуры, манометров, газоанализаторов и переносных светильников, а также схему отключения оборудования.</w:t>
      </w:r>
    </w:p>
    <w:p>
      <w:pPr>
        <w:ind w:firstLine="425"/>
      </w:pPr>
      <w:r>
        <w:t xml:space="preserve">2.8.2. До начала работ оформляется наряд-допуск, если он требуется, и проверяется наличие наблюдающего.</w:t>
      </w:r>
    </w:p>
    <w:p>
      <w:pPr>
        <w:ind w:firstLine="425"/>
      </w:pPr>
      <w:r>
        <w:t xml:space="preserve">2.8.3. Работник убеждается в отсутствии давления, напряжения и остаточной среды в оборудовании, на котором предстоит работать.</w:t>
      </w:r>
    </w:p>
    <w:p>
      <w:pPr>
        <w:pStyle w:val="ClauseHeading"/>
      </w:pPr>
      <w:r>
        <w:rPr>
          <w:b/>
        </w:rPr>
        <w:t xml:space="preserve">2.9. Подготовка рабочего места: аппаратные процессы и лаборатория</w:t>
      </w:r>
    </w:p>
    <w:p>
      <w:pPr>
        <w:ind w:firstLine="425"/>
      </w:pPr>
      <w:r>
        <w:t xml:space="preserve">2.9.1. Работник проверяет исправность вытяжного шкафа, наличие поверенных приборов контроля, срок годности реактивов и наличие нейтрализующих растворов.</w:t>
      </w:r>
    </w:p>
    <w:p>
      <w:pPr>
        <w:ind w:firstLine="425"/>
      </w:pPr>
      <w:r>
        <w:t xml:space="preserve">2.9.2. Проверяется наличие и комплектность аварийного душа и фонтанчика для промывания глаз, доступность подхода к ним.</w:t>
      </w:r>
    </w:p>
    <w:p>
      <w:pPr>
        <w:ind w:firstLine="425"/>
      </w:pPr>
      <w:r>
        <w:t xml:space="preserve">2.9.3. Реактивы и пробы располагаются так, чтобы исключить их опрокидывание и смешивание.</w:t>
      </w:r>
    </w:p>
    <w:p>
      <w:pPr>
        <w:pStyle w:val="ClauseHeading"/>
      </w:pPr>
      <w:r>
        <w:rPr>
          <w:b/>
        </w:rPr>
        <w:t xml:space="preserve">2.10. Подготовка рабочего места: деревообработка и упаковка</w:t>
      </w:r>
    </w:p>
    <w:p>
      <w:pPr>
        <w:ind w:firstLine="425"/>
      </w:pPr>
      <w:r>
        <w:t xml:space="preserve">2.10.1. Работник проверяет остроту и надёжность крепления режущего инструмента, состояние ограждений, работу аспирации и отсутствие посторонних предметов на подающем столе.</w:t>
      </w:r>
    </w:p>
    <w:p>
      <w:pPr>
        <w:ind w:firstLine="425"/>
      </w:pPr>
      <w:r>
        <w:t xml:space="preserve">2.10.2. Заготовки осматриваются на отсутствие металлических включений, гвоздей и скоб.</w:t>
      </w:r>
    </w:p>
    <w:p>
      <w:pPr>
        <w:ind w:firstLine="425"/>
      </w:pPr>
      <w:r>
        <w:t xml:space="preserve">2.10.3. Проверяется наличие толкателей, шаблонов и прижимов, предусмотренных для выполняемой операции.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Работник выполняет только ту работу, по которой он прошёл обучение и инструктаж и к которой допущен руководителем работ.</w:t>
      </w:r>
    </w:p>
    <w:p>
      <w:pPr>
        <w:ind w:firstLine="425"/>
      </w:pPr>
      <w:r>
        <w:t xml:space="preserve">3.2. Работник применяет безопасные приёмы труда, содержит рабочее место в чистоте, не допускает загромождения проходов и не допускает к оборудованию посторонних лиц.</w:t>
      </w:r>
    </w:p>
    <w:p>
      <w:pPr>
        <w:ind w:firstLine="425"/>
      </w:pPr>
      <w:r>
        <w:t xml:space="preserve">3.3. Передоверять свою работу другому работнику, в том числе на время короткого отсутствия, запрещается.</w:t>
      </w:r>
    </w:p>
    <w:p>
      <w:pPr>
        <w:pStyle w:val="ClauseHeading"/>
      </w:pPr>
      <w:r>
        <w:rPr>
          <w:b/>
        </w:rPr>
        <w:t xml:space="preserve">3.4. Общие запреты во время работы</w:t>
      </w:r>
    </w:p>
    <w:p>
      <w:pPr>
        <w:ind w:firstLine="425"/>
      </w:pPr>
      <w:r>
        <w:t xml:space="preserve">3.4.1. Во время работы запрещается работать на неисправном оборудовании и с неисправным инструментом.</w:t>
      </w:r>
    </w:p>
    <w:p>
      <w:pPr>
        <w:ind w:firstLine="425"/>
      </w:pPr>
      <w:r>
        <w:t xml:space="preserve">3.4.2. Запрещается снимать и отключать ограждения, блокировки и сигнализацию, а также оставлять без присмотра работающее оборудование.</w:t>
      </w:r>
    </w:p>
    <w:p>
      <w:pPr>
        <w:ind w:firstLine="425"/>
      </w:pPr>
      <w:r>
        <w:t xml:space="preserve">3.4.3. Запрещается выполнять работу в состоянии утомления или болезненном состоянии, а также использовать для сидения случайные предметы: ящики, бочки, части оборудования.</w:t>
      </w:r>
    </w:p>
    <w:p>
      <w:pPr>
        <w:pStyle w:val="ClauseHeading"/>
      </w:pPr>
      <w:r>
        <w:rPr>
          <w:b/>
        </w:rPr>
        <w:t xml:space="preserve">3.5. Во время работы: станочные работы</w:t>
      </w:r>
    </w:p>
    <w:p>
      <w:pPr>
        <w:ind w:firstLine="425"/>
      </w:pPr>
      <w:r>
        <w:t xml:space="preserve">3.5.1. Обработка ведётся только при закреплённой детали, установленном ограждении зоны резания и работающей системе отвода стружки.</w:t>
      </w:r>
    </w:p>
    <w:p>
      <w:pPr>
        <w:ind w:firstLine="425"/>
      </w:pPr>
      <w:r>
        <w:t xml:space="preserve">3.5.2. Наладка, чистка, смазка и уборка выполняются при полной остановке оборудования и вывешенной табличке «Не включать, работают люди».</w:t>
      </w:r>
    </w:p>
    <w:p>
      <w:pPr>
        <w:ind w:firstLine="425"/>
      </w:pPr>
      <w:r>
        <w:t xml:space="preserve">3.5.3. Тормозить вращающиеся части руками или предметами, а также опираться на станок и класть на него инструмент и заготовки запрещается.</w:t>
      </w:r>
    </w:p>
    <w:p>
      <w:pPr>
        <w:pStyle w:val="ClauseHeading"/>
      </w:pPr>
      <w:r>
        <w:rPr>
          <w:b/>
        </w:rPr>
        <w:t xml:space="preserve">3.6. Во время работы: сварочные работы</w:t>
      </w:r>
    </w:p>
    <w:p>
      <w:pPr>
        <w:ind w:firstLine="425"/>
      </w:pPr>
      <w:r>
        <w:t xml:space="preserve">3.6.1. Сварочные работы ведутся при включённой вентиляции, с применением щитка и защитной одежды; наблюдение за дугой без светофильтра, в том числе кратковременное, запрещается.</w:t>
      </w:r>
    </w:p>
    <w:p>
      <w:pPr>
        <w:ind w:firstLine="425"/>
      </w:pPr>
      <w:r>
        <w:t xml:space="preserve">3.6.2. Перемещать сварочный аппарат под напряжением, а также оставлять электрод в держателе при перерыве запрещается: аппарат отключается от сети.</w:t>
      </w:r>
    </w:p>
    <w:p>
      <w:pPr>
        <w:ind w:firstLine="425"/>
      </w:pPr>
      <w:r>
        <w:t xml:space="preserve">3.6.3. Баллоны устанавливаются вертикально и закрепляются, защищаются от нагрева и падения; расстояние между баллонами и открытым огнём выдерживается по правилам.</w:t>
      </w:r>
    </w:p>
    <w:p>
      <w:pPr>
        <w:pStyle w:val="ClauseHeading"/>
      </w:pPr>
      <w:r>
        <w:rPr>
          <w:b/>
        </w:rPr>
        <w:t xml:space="preserve">3.7. Во время работы: ремонт, наладка, сборка</w:t>
      </w:r>
    </w:p>
    <w:p>
      <w:pPr>
        <w:ind w:firstLine="425"/>
      </w:pPr>
      <w:r>
        <w:t xml:space="preserve">3.7.1. Разборка и сборка узлов ведутся исправным инструментом соответствующего размера; применение удлинителей ключей, зубила вместо выколотки и случайных подставок запрещается.</w:t>
      </w:r>
    </w:p>
    <w:p>
      <w:pPr>
        <w:ind w:firstLine="425"/>
      </w:pPr>
      <w:r>
        <w:t xml:space="preserve">3.7.2. Детали и узлы при разборке укладываются на устойчивые подставки, а не на пол в проходах.</w:t>
      </w:r>
    </w:p>
    <w:p>
      <w:pPr>
        <w:ind w:firstLine="425"/>
      </w:pPr>
      <w:r>
        <w:t xml:space="preserve">3.7.3. Проверка совпадения отверстий пальцами запрещается: применяется бородок или оправка.</w:t>
      </w:r>
    </w:p>
    <w:p>
      <w:pPr>
        <w:pStyle w:val="ClauseHeading"/>
      </w:pPr>
      <w:r>
        <w:rPr>
          <w:b/>
        </w:rPr>
        <w:t xml:space="preserve">3.8. Во время работы: обслуживание инженерных систем</w:t>
      </w:r>
    </w:p>
    <w:p>
      <w:pPr>
        <w:ind w:firstLine="425"/>
      </w:pPr>
      <w:r>
        <w:t xml:space="preserve">3.8.1. Работа ведётся при постоянном контроле параметров среды и наличии связи с дежурным персоналом.</w:t>
      </w:r>
    </w:p>
    <w:p>
      <w:pPr>
        <w:ind w:firstLine="425"/>
      </w:pPr>
      <w:r>
        <w:t xml:space="preserve">3.8.2. Подтягивать соединения, менять прокладки и устранять утечки на трубопроводах под давлением запрещается.</w:t>
      </w:r>
    </w:p>
    <w:p>
      <w:pPr>
        <w:ind w:firstLine="425"/>
      </w:pPr>
      <w:r>
        <w:t xml:space="preserve">3.8.3. При работе в подвалах, колодцах и каналах непрерывно контролируется состояние воздушной среды, а наблюдающий остаётся у входа в течение всей работы.</w:t>
      </w:r>
    </w:p>
    <w:p>
      <w:pPr>
        <w:pStyle w:val="ClauseHeading"/>
      </w:pPr>
      <w:r>
        <w:rPr>
          <w:b/>
        </w:rPr>
        <w:t xml:space="preserve">3.9. Во время работы: аппаратные и химические процессы</w:t>
      </w:r>
    </w:p>
    <w:p>
      <w:pPr>
        <w:ind w:firstLine="425"/>
      </w:pPr>
      <w:r>
        <w:t xml:space="preserve">3.9.1. Технологические параметры поддерживаются в пределах регламента; при выходе параметров за пределы работник действует по регламенту аварийной остановки.</w:t>
      </w:r>
    </w:p>
    <w:p>
      <w:pPr>
        <w:ind w:firstLine="425"/>
      </w:pPr>
      <w:r>
        <w:t xml:space="preserve">3.9.2. Отбор проб ведётся штатным пробоотборником в защитных очках и перчатках, при работающей вентиляции.</w:t>
      </w:r>
    </w:p>
    <w:p>
      <w:pPr>
        <w:ind w:firstLine="425"/>
      </w:pPr>
      <w:r>
        <w:t xml:space="preserve">3.9.3. Оставлять открытыми ёмкости с реактивами и переносить их в стеклянной таре без защитного футляра запрещается.</w:t>
      </w:r>
    </w:p>
    <w:p>
      <w:pPr>
        <w:pStyle w:val="ClauseHeading"/>
      </w:pPr>
      <w:r>
        <w:rPr>
          <w:b/>
        </w:rPr>
        <w:t xml:space="preserve">3.10. Во время работы: горячая обработка и обработка давлением</w:t>
      </w:r>
    </w:p>
    <w:p>
      <w:pPr>
        <w:ind w:firstLine="425"/>
      </w:pPr>
      <w:r>
        <w:t xml:space="preserve">3.10.1. Загрузка и выгрузка нагретого металла ведётся исправным инструментом с достаточной длиной рукояти, вне линии возможного выброса.</w:t>
      </w:r>
    </w:p>
    <w:p>
      <w:pPr>
        <w:ind w:firstLine="425"/>
      </w:pPr>
      <w:r>
        <w:t xml:space="preserve">3.10.2. Работать у печей, ковшей и штампов при неисправной вентиляции и без термостойких средств защиты запрещается.</w:t>
      </w:r>
    </w:p>
    <w:p>
      <w:pPr>
        <w:ind w:firstLine="425"/>
      </w:pPr>
      <w:r>
        <w:t xml:space="preserve">3.10.3. Правка, укладка и удаление детали при включённом ходе ползуна или молота запрещаются; при заедании детали оборудование останавливается и обесточивается.</w:t>
      </w:r>
    </w:p>
    <w:p>
      <w:pPr>
        <w:pStyle w:val="ClauseHeading"/>
      </w:pPr>
      <w:r>
        <w:rPr>
          <w:b/>
        </w:rPr>
        <w:t xml:space="preserve">3.11. Во время работы: лаборатория</w:t>
      </w:r>
    </w:p>
    <w:p>
      <w:pPr>
        <w:ind w:firstLine="425"/>
      </w:pPr>
      <w:r>
        <w:t xml:space="preserve">3.11.1. Работа с летучими и агрессивными веществами ведётся только в вытяжном шкафу; створка шкафа поднимается на минимально необходимую высоту.</w:t>
      </w:r>
    </w:p>
    <w:p>
      <w:pPr>
        <w:ind w:firstLine="425"/>
      </w:pPr>
      <w:r>
        <w:t xml:space="preserve">3.11.2. Нагретую посуду берут держателем или в термостойких перчатках, ставят на термостойкую подставку.</w:t>
      </w:r>
    </w:p>
    <w:p>
      <w:pPr>
        <w:ind w:firstLine="425"/>
      </w:pPr>
      <w:r>
        <w:t xml:space="preserve">3.11.3. При попадании реактива на кожу или в глаза работа немедленно прекращается, поражённое место промывается проточной водой не менее пятнадцати минут.</w:t>
      </w:r>
    </w:p>
    <w:p>
      <w:pPr>
        <w:pStyle w:val="ClauseHeading"/>
      </w:pPr>
      <w:r>
        <w:rPr>
          <w:b/>
        </w:rPr>
        <w:t xml:space="preserve">3.12. Во время работы: упаковка и комплектование</w:t>
      </w:r>
    </w:p>
    <w:p>
      <w:pPr>
        <w:ind w:firstLine="425"/>
      </w:pPr>
      <w:r>
        <w:t xml:space="preserve">3.12.1. Извлечение продукции, устранение перекоса ленты и заправка упаковочного материала выполняются после остановки конвейера и его фиксации от самопроизвольного пуска.</w:t>
      </w:r>
    </w:p>
    <w:p>
      <w:pPr>
        <w:ind w:firstLine="425"/>
      </w:pPr>
      <w:r>
        <w:t xml:space="preserve">3.12.2. Работа с термоножом и запайщиком ведётся в термостойких перчатках; охлаждение шва производится штатным обдувом, а не руками.</w:t>
      </w:r>
    </w:p>
    <w:p>
      <w:pPr>
        <w:ind w:firstLine="425"/>
      </w:pPr>
      <w:r>
        <w:t xml:space="preserve">3.12.3. Штабель формируется устойчиво, с перевязкой рядов, высота штабеля не превышает установленной для этого вида тары.</w:t>
      </w:r>
    </w:p>
    <w:p>
      <w:pPr>
        <w:pStyle w:val="ClauseHeading"/>
      </w:pPr>
      <w:r>
        <w:rPr>
          <w:b/>
        </w:rPr>
        <w:t xml:space="preserve">3.13. Во время работы: деревообработка</w:t>
      </w:r>
    </w:p>
    <w:p>
      <w:pPr>
        <w:ind w:firstLine="425"/>
      </w:pPr>
      <w:r>
        <w:t xml:space="preserve">3.13.1. Заготовка подаётся равномерно, без рывков, толкателем; удаление отходов и обрезков из зоны резания при работающем инструменте запрещается.</w:t>
      </w:r>
    </w:p>
    <w:p>
      <w:pPr>
        <w:ind w:firstLine="425"/>
      </w:pPr>
      <w:r>
        <w:t xml:space="preserve">3.13.2. Работа с лаками, клеями и растворителями ведётся при включённой вентиляции и вдали от источников открытого огня и искр.</w:t>
      </w:r>
    </w:p>
    <w:p>
      <w:pPr>
        <w:ind w:firstLine="425"/>
      </w:pPr>
      <w:r>
        <w:t xml:space="preserve">3.13.3. Стоять в плоскости вращения пильного диска и абразивного круга запрещается.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ситуации: поломке оборудования, появлении постороннего шума, запаха гари, задымления, вибрации, разливе вещества, отключении вентиляции — работник немедленно прекращает работу и отключает оборудование.</w:t>
      </w:r>
    </w:p>
    <w:p>
      <w:pPr>
        <w:ind w:firstLine="425"/>
      </w:pPr>
      <w:r>
        <w:t xml:space="preserve">4.2. Работник принимает меры к выводу людей из опасной зоны и сообщает о случившемся ______, а в нерабочее время — по телефону ______.</w:t>
      </w:r>
    </w:p>
    <w:p>
      <w:pPr>
        <w:ind w:firstLine="425"/>
      </w:pPr>
      <w:r>
        <w:t xml:space="preserve">4.3. Самостоятельно устранять аварию работник вправе только при наличии соответствующей подготовки и допуска, и только если это не создаёт риска для его жизни и здоровья.</w:t>
      </w:r>
    </w:p>
    <w:p>
      <w:pPr>
        <w:pStyle w:val="ClauseHeading"/>
      </w:pPr>
      <w:r>
        <w:rPr>
          <w:b/>
        </w:rPr>
        <w:t xml:space="preserve">4.4. Действия при пожаре</w:t>
      </w:r>
    </w:p>
    <w:p>
      <w:pPr>
        <w:ind w:firstLine="425"/>
      </w:pPr>
      <w:r>
        <w:t xml:space="preserve">4.4.1. При обнаружении загорания работник сообщает по телефону 101 или 112 и ______, отключает оборудование и приступает к тушению первичными средствами пожаротушения.</w:t>
      </w:r>
    </w:p>
    <w:p>
      <w:pPr>
        <w:ind w:firstLine="425"/>
      </w:pPr>
      <w:r>
        <w:t xml:space="preserve">4.4.2. Тушение электроустановок под напряжением водой и пенными огнетушителями запрещается: применяются углекислотные и порошковые огнетушители.</w:t>
      </w:r>
    </w:p>
    <w:p>
      <w:pPr>
        <w:ind w:firstLine="425"/>
      </w:pPr>
      <w:r>
        <w:t xml:space="preserve">4.4.3. При невозможности ликвидировать загорание работник покидает опасную зону по плану эвакуации и следует к месту сбора: ______.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отключает оборудование и инструмент в порядке, установленном руководством по эксплуатации, и снимает напряжение с переносных устройств.</w:t>
      </w:r>
    </w:p>
    <w:p>
      <w:pPr>
        <w:ind w:firstLine="425"/>
      </w:pPr>
      <w:r>
        <w:t xml:space="preserve">5.2. Работник приводит в порядок рабочее место, убирает инструмент, приспособления и материалы в отведённые места, удаляет отходы и обтирочный материал в металлические ящики с крышками.</w:t>
      </w:r>
    </w:p>
    <w:p>
      <w:pPr>
        <w:ind w:firstLine="425"/>
      </w:pPr>
      <w:r>
        <w:t xml:space="preserve">5.3. Работник снимает специальную одежду и средства защиты, осматривает их, убирает в шкаф для хранения, моет руки и лицо с мылом, при возможности принимает душ.</w:t>
      </w:r>
    </w:p>
    <w:p>
      <w:pPr>
        <w:pStyle w:val="ClauseHeading"/>
      </w:pPr>
      <w:r>
        <w:rPr>
          <w:b/>
        </w:rPr>
        <w:t xml:space="preserve">5.4. Доклад о выявленных недостатках</w:t>
      </w:r>
    </w:p>
    <w:p>
      <w:pPr>
        <w:ind w:firstLine="425"/>
      </w:pPr>
      <w:r>
        <w:t xml:space="preserve">5.4.1. Работник сообщает ______ обо всех неисправностях оборудования, инструмента и средств защиты, выявленных за смену, и о принятых мерах.</w:t>
      </w:r>
    </w:p>
    <w:p>
      <w:pPr>
        <w:ind w:firstLine="425"/>
      </w:pPr>
      <w:r>
        <w:t xml:space="preserve">5.4.2. Неисправное оборудование обозначается табличкой о запрете эксплуатации и не передаётся следующей смене без предупреждения.</w:t>
      </w:r>
    </w:p>
    <w:p>
      <w:pPr>
        <w:ind w:firstLine="425"/>
      </w:pPr>
      <w:r>
        <w:t xml:space="preserve">5.4.3. Сведения о выявленных недостатках вносятся в журнал приёма-сдачи смены или в журнал технического состояния оборудования.</w:t>
      </w:r>
    </w:p>
    <w:p>
      <w:pPr>
        <w:pStyle w:val="ClauseHeading"/>
      </w:pPr>
      <w:r>
        <w:rPr>
          <w:b/>
        </w:rPr>
        <w:t xml:space="preserve">5.5. Сдача смены</w:t>
      </w:r>
    </w:p>
    <w:p>
      <w:pPr>
        <w:ind w:firstLine="425"/>
      </w:pPr>
      <w:r>
        <w:t xml:space="preserve">5.5.1. Работник знакомит сменщика со всеми неполадками, имевшими место при эксплуатации оборудования в течение смены, и делает запись в журнале приёма-сдачи смены.</w:t>
      </w:r>
    </w:p>
    <w:p>
      <w:pPr>
        <w:ind w:firstLine="425"/>
      </w:pPr>
      <w:r>
        <w:t xml:space="preserve">5.5.2. При неявке сменщика работник докладывает руководителю работ и действует по его указанию; самовольно оставлять рабочее место запрещается.</w:t>
      </w:r>
    </w:p>
    <w:p>
      <w:pPr>
        <w:ind w:firstLine="425"/>
      </w:pPr>
      <w:r>
        <w:t xml:space="preserve">5.5.3. Оборудование передаётся следующей смене в исправном состоянии, с убранным рабочим местом и полным комплектом инструмента.</w:t>
      </w:r>
    </w:p>
    <w:p>
      <w:pPr>
        <w:pStyle w:val="ClauseHeading"/>
      </w:pPr>
      <w:r>
        <w:rPr>
          <w:b/>
        </w:rPr>
        <w:t xml:space="preserve">5.6. Уход за средствами защиты</w:t>
      </w:r>
    </w:p>
    <w:p>
      <w:pPr>
        <w:ind w:firstLine="425"/>
      </w:pPr>
      <w:r>
        <w:t xml:space="preserve">5.6.1. Специальная одежда очищается от загрязнений; чистка одежды легковоспламеняющимися жидкостями и растворителями запрещается.</w:t>
      </w:r>
    </w:p>
    <w:p>
      <w:pPr>
        <w:ind w:firstLine="425"/>
      </w:pPr>
      <w:r>
        <w:t xml:space="preserve">5.6.2. Загрязнённая и повреждённая спецодежда сдаётся в стирку, химчистку или ремонт за счёт работодателя, на время сдачи выдаётся подменный комплект.</w:t>
      </w:r>
    </w:p>
    <w:p>
      <w:pPr>
        <w:ind w:firstLine="425"/>
      </w:pPr>
      <w:r>
        <w:t xml:space="preserve">5.6.3. Средства защиты органов дыхания и слуха обрабатываются и хранятся в закрытой таре.</w:t>
      </w:r>
    </w:p>
    <w:p>
      <w:pPr>
        <w:pStyle w:val="ClauseHeading"/>
      </w:pPr>
      <w:r>
        <w:rPr>
          <w:b/>
        </w:rPr>
        <w:t xml:space="preserve">6. Права работника в области охраны труда</w:t>
      </w:r>
    </w:p>
    <w:p>
      <w:pPr>
        <w:ind w:firstLine="425"/>
      </w:pPr>
      <w:r>
        <w:t xml:space="preserve">6.1. Работник имеет право на рабочее место, соответствующее требованиям охраны труда, и на получение достоверной информации об условиях труда, о существующих профессиональных рисках и о мерах защиты.</w:t>
      </w:r>
    </w:p>
    <w:p>
      <w:pPr>
        <w:ind w:firstLine="425"/>
      </w:pPr>
      <w:r>
        <w:t xml:space="preserve">6.2. Работник имеет право на обеспечение средствами индивидуальной и коллективной защиты за счёт работодателя и на обучение безопасным методам и приёмам выполнения работ.</w:t>
      </w:r>
    </w:p>
    <w:p>
      <w:pPr>
        <w:ind w:firstLine="425"/>
      </w:pPr>
      <w:r>
        <w:t xml:space="preserve">6.3. Работник имеет право на обязательное социальное страхование от несчастных случаев на производстве и профессиональных заболеваний.</w:t>
      </w:r>
    </w:p>
    <w:p>
      <w:pPr>
        <w:pStyle w:val="ClauseHeading"/>
      </w:pPr>
      <w:r>
        <w:rPr>
          <w:b/>
        </w:rPr>
        <w:t xml:space="preserve">6.4. Право на обращение и участие</w:t>
      </w:r>
    </w:p>
    <w:p>
      <w:pPr>
        <w:ind w:firstLine="425"/>
      </w:pPr>
      <w:r>
        <w:t xml:space="preserve">6.4.1. Работник вправе обращаться к работодателю, в органы государственного надзора и в профессиональный союз по вопросам охраны труда и участвовать в рассмотрении этих вопросов.</w:t>
      </w:r>
    </w:p>
    <w:p>
      <w:pPr>
        <w:ind w:firstLine="425"/>
      </w:pPr>
      <w:r>
        <w:t xml:space="preserve">6.4.2. Работник вправе лично или через представителя участвовать в расследовании несчастного случая, происшедшего с ним, и знакомиться с материалами расследования.</w:t>
      </w:r>
    </w:p>
    <w:p>
      <w:pPr>
        <w:ind w:firstLine="425"/>
      </w:pPr>
      <w:r>
        <w:t xml:space="preserve">6.4.3. Работник вправе вносить руководителю предложения по улучшению условий и охраны труда на своём рабочем месте и получать по ним мотивированный ответ.</w:t>
      </w:r>
    </w:p>
    <w:p>
      <w:pPr>
        <w:pStyle w:val="ClauseHeading"/>
      </w:pPr>
      <w:r>
        <w:rPr>
          <w:b/>
        </w:rPr>
        <w:t xml:space="preserve">6.5. Право на внеочередной медицинский осмотр</w:t>
      </w:r>
    </w:p>
    <w:p>
      <w:pPr>
        <w:ind w:firstLine="425"/>
      </w:pPr>
      <w:r>
        <w:t xml:space="preserve">6.5.1. Работник вправе пройти внеочередной медицинский осмотр в соответствии с медицинскими рекомендациями с сохранением места работы и среднего заработка на время его прохождения.</w:t>
      </w:r>
    </w:p>
    <w:p>
      <w:pPr>
        <w:ind w:firstLine="425"/>
      </w:pPr>
      <w:r>
        <w:t xml:space="preserve">6.5.2. При выявлении медицинских противопоказаний работник переводится на другую работу, не противопоказанную ему по состоянию здоровья, с его письменного согласия.</w:t>
      </w:r>
    </w:p>
    <w:p>
      <w:pPr>
        <w:ind w:firstLine="425"/>
      </w:pPr>
      <w:r>
        <w:t xml:space="preserve">6.5.3. Работник вправе получить копии документов о результатах медицинского осмотра.</w:t>
      </w:r>
    </w:p>
    <w:p>
      <w:pPr>
        <w:pStyle w:val="ClauseHeading"/>
      </w:pPr>
      <w:r>
        <w:rPr>
          <w:b/>
        </w:rPr>
        <w:t xml:space="preserve">7. Ответственность</w:t>
      </w:r>
    </w:p>
    <w:p>
      <w:pPr>
        <w:ind w:firstLine="425"/>
      </w:pPr>
      <w:r>
        <w:t xml:space="preserve">7.1. За неисполнение требований настоящей инструкции работник несёт ответственность в порядке, установленном трудовым законодательством.</w:t>
      </w:r>
    </w:p>
    <w:p>
      <w:pPr>
        <w:ind w:firstLine="425"/>
      </w:pPr>
      <w:r>
        <w:t xml:space="preserve">7.2. Нарушение требований охраны труда является дисциплинарным проступком и может повлечь замечание, выговор или увольнение по соответствующим основаниям.</w:t>
      </w:r>
    </w:p>
    <w:p>
      <w:pPr>
        <w:ind w:firstLine="425"/>
      </w:pPr>
      <w:r>
        <w:t xml:space="preserve">7.3. Взыскание применяется с соблюдением порядка: истребование письменного объяснения, соблюдение сроков и ознакомление работника с приказом под подпись.</w:t>
      </w:r>
    </w:p>
    <w:p>
      <w:pPr>
        <w:pStyle w:val="ClauseHeading"/>
      </w:pPr>
      <w:r>
        <w:rPr>
          <w:b/>
        </w:rPr>
        <w:t xml:space="preserve">8. Порядок пересмотра, ознакомления и хранения</w:t>
      </w:r>
    </w:p>
    <w:p>
      <w:pPr>
        <w:ind w:firstLine="425"/>
      </w:pPr>
      <w:r>
        <w:t xml:space="preserve">8.1. Срок действия и пересмотра инструкции: ______.</w:t>
      </w:r>
    </w:p>
    <w:p>
      <w:pPr>
        <w:ind w:firstLine="425"/>
      </w:pPr>
      <w:r>
        <w:t xml:space="preserve">8.2. Внеочередной пересмотр проводится при изменении технологического процесса, замене оборудования и средств защиты, изменении нормативных правовых актов, по результатам расследования несчастного случая, а также по требованию должностных лиц федеральной инспекции труда.</w:t>
      </w:r>
    </w:p>
    <w:p>
      <w:pPr>
        <w:ind w:firstLine="425"/>
      </w:pPr>
      <w:r>
        <w:t xml:space="preserve">8.3. Если в течение срока действия инструкции условия труда не изменились, её действие продлевается приказом работодателя без пересмотра текста.</w:t>
      </w:r>
    </w:p>
    <w:p>
      <w:pPr>
        <w:pStyle w:val="ClauseHeading"/>
      </w:pPr>
      <w:r>
        <w:rPr>
          <w:b/>
        </w:rPr>
        <w:t xml:space="preserve">8.4. Ознакомление работника</w:t>
      </w:r>
    </w:p>
    <w:p>
      <w:pPr>
        <w:ind w:firstLine="425"/>
      </w:pPr>
      <w:r>
        <w:t xml:space="preserve">8.4.1. Работник знакомится с инструкцией до начала работы, а также при её пересмотре, при переводе на другую работу и при изменении условий труда.</w:t>
      </w:r>
    </w:p>
    <w:p>
      <w:pPr>
        <w:ind w:firstLine="425"/>
      </w:pPr>
      <w:r>
        <w:t xml:space="preserve">8.4.2. Способ ознакомления: ______.</w:t>
      </w:r>
    </w:p>
    <w:p>
      <w:pPr>
        <w:ind w:firstLine="425"/>
      </w:pPr>
      <w:r>
        <w:t xml:space="preserve">8.4.3. Факт ознакомления фиксируется в листе ознакомления Приложение № 1, экземпляр инструкции выдаётся работнику на руки либо размещается на его рабочем месте.</w:t>
      </w:r>
    </w:p>
    <w:p>
      <w:pPr>
        <w:pStyle w:val="ClauseHeading"/>
      </w:pPr>
      <w:r>
        <w:rPr>
          <w:b/>
        </w:rPr>
        <w:t xml:space="preserve">8.5. Ознакомление работника</w:t>
      </w:r>
    </w:p>
    <w:p>
      <w:pPr>
        <w:ind w:firstLine="425"/>
      </w:pPr>
      <w:r>
        <w:t xml:space="preserve">8.5.1. Работник знакомится с инструкцией до начала работы под подпись в журнале регистрации инструктажей на рабочем месте, с указанием даты и номера инструкции.</w:t>
      </w:r>
    </w:p>
    <w:p>
      <w:pPr>
        <w:ind w:firstLine="425"/>
      </w:pPr>
      <w:r>
        <w:t xml:space="preserve">8.5.2. Повторное ознакомление проводится при каждом пересмотре инструкции и при проведении внепланового инструктажа.</w:t>
      </w:r>
    </w:p>
    <w:p>
      <w:pPr>
        <w:ind w:firstLine="425"/>
      </w:pPr>
      <w:r>
        <w:t xml:space="preserve">8.5.3. Журнал хранится у руководителя подразделения и предъявляется по требованию проверяющих.</w:t>
      </w:r>
    </w:p>
    <w:p>
      <w:pPr>
        <w:pStyle w:val="ClauseHeading"/>
      </w:pPr>
      <w:r>
        <w:rPr>
          <w:b/>
        </w:rPr>
        <w:t xml:space="preserve">8.6. Ознакомление работника</w:t>
      </w:r>
    </w:p>
    <w:p>
      <w:pPr>
        <w:ind w:firstLine="425"/>
      </w:pPr>
      <w:r>
        <w:t xml:space="preserve">8.6.1. Ознакомление проводится в электронном виде в информационной системе работодателя с применением усиленной электронной подписи работника.</w:t>
      </w:r>
    </w:p>
    <w:p>
      <w:pPr>
        <w:ind w:firstLine="425"/>
      </w:pPr>
      <w:r>
        <w:t xml:space="preserve">8.6.2. Работодатель обеспечивает работнику возможность безвозмездно получить экземпляр инструкции на бумажном носителе по его письменному заявлению.</w:t>
      </w:r>
    </w:p>
    <w:p>
      <w:pPr>
        <w:ind w:firstLine="425"/>
      </w:pPr>
      <w:r>
        <w:t xml:space="preserve">8.6.3. Сведения об ознакомлении хранятся в системе в течение срока, установленного для документов по охране труда.</w:t>
      </w:r>
    </w:p>
    <w:p>
      <w:pPr>
        <w:pStyle w:val="ClauseHeading"/>
      </w:pPr>
      <w:r>
        <w:rPr>
          <w:b/>
        </w:rPr>
        <w:t xml:space="preserve">8.7. Учёт и хранение инструкции</w:t>
      </w:r>
    </w:p>
    <w:p>
      <w:pPr>
        <w:ind w:firstLine="425"/>
      </w:pPr>
      <w:r>
        <w:t xml:space="preserve">8.7.1. Оригинал инструкции хранится у специалиста по охране труда, копия — в подразделении на рабочем месте работника.</w:t>
      </w:r>
    </w:p>
    <w:p>
      <w:pPr>
        <w:ind w:firstLine="425"/>
      </w:pPr>
      <w:r>
        <w:t xml:space="preserve">8.7.2. Учёт инструкций ведётся в журнале учёта инструкций по охране труда, выдача — в журнале учёта выдачи инструкций.</w:t>
      </w:r>
    </w:p>
    <w:p>
      <w:pPr>
        <w:ind w:firstLine="425"/>
      </w:pPr>
      <w:r>
        <w:t xml:space="preserve">8.7.3. Инструкция, утратившая силу, изымается из обращения и хранится в сроки, установленные номенклатурой дел организации.</w:t>
      </w:r>
    </w:p>
    <w:p>
      <w:pPr>
        <w:pStyle w:val="ClauseHeading"/>
      </w:pPr>
      <w:r>
        <w:rPr>
          <w:b/>
        </w:rPr>
        <w:t xml:space="preserve">8.8. Место инструкции в системе управления охраной труда</w:t>
      </w:r>
    </w:p>
    <w:p>
      <w:pPr>
        <w:ind w:firstLine="425"/>
      </w:pPr>
      <w:r>
        <w:t xml:space="preserve">8.8.1. Настоящая инструкция является элементом системы управления охраной труда ______ и применяется вместе с политикой в области охраны труда, перечнем опасностей и мерами управления профессиональными рисками.</w:t>
      </w:r>
    </w:p>
    <w:p>
      <w:pPr>
        <w:ind w:firstLine="425"/>
      </w:pPr>
      <w:r>
        <w:t xml:space="preserve">8.8.2. Требования инструкции учитываются при разработке программ инструктажей и при обучении работников.</w:t>
      </w:r>
    </w:p>
    <w:p>
      <w:pPr>
        <w:ind w:firstLine="425"/>
      </w:pPr>
      <w:r>
        <w:t xml:space="preserve">8.8.3. Изменения в систему управления охраной труда влекут пересмотр инструкции в части, затронутой изменениями.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______ для ______, утверждена ______.</w:t>
      </w:r>
    </w:p>
    <w:p>
      <w:pPr>
        <w:ind w:firstLine="425"/>
      </w:pPr>
      <w:r>
        <w:t xml:space="preserve">С инструкцией ознакомлен, экземпляр получил, обязуюсь выполнять. Каждый работник расписывается лично,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работодателя, после чего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753"/>
        <w:gridCol w:w="1753"/>
        <w:gridCol w:w="2103"/>
        <w:gridCol w:w="2454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средств индивидуальной защиты, выдаваемых работнику</w:t>
      </w:r>
    </w:p>
    <w:p>
      <w:pPr>
        <w:ind w:firstLine="425"/>
      </w:pPr>
      <w:r>
        <w:t xml:space="preserve">Перечень заполняется по единым типовым нормам выдачи средств индивидуальной защиты и результатам специальной оценки условий труда.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1928"/>
        <w:gridCol w:w="2142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 защиты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на год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применяются руководителем подразделения при повторном инструктаже и при проверке знания требований охраны труда.</w:t>
      </w:r>
    </w:p>
    <w:p>
      <w:pPr>
        <w:ind w:firstLine="425"/>
      </w:pPr>
      <w:r>
        <w:t xml:space="preserve">Какие опасные и вредные производственные факторы действуют на вашем рабочем месте.</w:t>
      </w:r>
    </w:p>
    <w:p>
      <w:pPr>
        <w:ind w:firstLine="425"/>
      </w:pPr>
      <w:r>
        <w:t xml:space="preserve">Что проверяется на оборудовании и инструменте перед началом смены и кому сообщается о неисправности.</w:t>
      </w:r>
    </w:p>
    <w:p>
      <w:pPr>
        <w:ind w:firstLine="425"/>
      </w:pPr>
      <w:r>
        <w:t xml:space="preserve">В каких случаях запрещается приступать к работе и кто принимает решение о допуске.</w:t>
      </w:r>
    </w:p>
    <w:p>
      <w:pPr>
        <w:ind w:firstLine="425"/>
      </w:pPr>
      <w:r>
        <w:t xml:space="preserve">Какие средства индивидуальной защиты вам выданы и как проверяется их пригодность.</w:t>
      </w:r>
    </w:p>
    <w:p>
      <w:pPr>
        <w:ind w:firstLine="425"/>
      </w:pPr>
      <w:r>
        <w:t xml:space="preserve">Какие работы на вашем участке выполняются только по наряду-допуску.</w:t>
      </w:r>
    </w:p>
    <w:p>
      <w:pPr>
        <w:ind w:firstLine="425"/>
      </w:pPr>
      <w:r>
        <w:t xml:space="preserve">Каков порядок действий при пожаре и где находятся первичные средства пожаротушения.</w:t>
      </w:r>
    </w:p>
    <w:p>
      <w:pPr>
        <w:ind w:firstLine="425"/>
      </w:pPr>
      <w:r>
        <w:t xml:space="preserve">Каков порядок действий при несчастном случае и где находится аптечка первой помощи.</w:t>
      </w:r>
    </w:p>
    <w:p>
      <w:pPr>
        <w:ind w:firstLine="425"/>
      </w:pPr>
      <w:r>
        <w:t xml:space="preserve">Что запрещается делать при уборке стружки, отходов и загрязнений.</w:t>
      </w:r>
    </w:p>
    <w:p>
      <w:pPr>
        <w:ind w:firstLine="425"/>
      </w:pPr>
      <w:r>
        <w:t xml:space="preserve">В каком порядке сдаётся смена и что записывается в журнал приёма-сдачи смены.</w:t>
      </w:r>
    </w:p>
    <w:p>
      <w:pPr>
        <w:ind w:firstLine="425"/>
      </w:pPr>
      <w:r>
        <w:t xml:space="preserve">В каких случаях работник вправе отказаться от выполнения работы.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«Инструкция по охране труда для производственных профессий» с сайта primadoc.ru. Документ, заполненный под вашу ситуацию, собирается в конструкторе: https://primadoc.ru/doc/iot-proizvodstvo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производственных профессий — пустой бланк</dc:title>
  <dc:creator>Примадок</dc:creator>
  <dcterms:created xsi:type="dcterms:W3CDTF">2026-09-13T14:10:15Z</dcterms:created>
</cp:coreProperties>
</file>