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«Медицинский центр Ромашка»</w:t>
      </w:r>
    </w:p>
    <w:p>
      <w:pPr>
        <w:ind w:left="4820"/>
        <w:jc w:val="left"/>
      </w:pPr>
      <w:r>
        <w:t xml:space="preserve">Подразделение: терапевтическое отделение, процедурный кабинет № 4</w:t>
      </w:r>
    </w:p>
    <w:p>
      <w:pPr>
        <w:ind w:left="4820"/>
        <w:jc w:val="left"/>
      </w:pPr>
      <w:r>
        <w:t xml:space="preserve">СОГЛАСОВАНО: специалист по охране труда Сидоров Пётр Ильич, председатель профкома Кузнецова Мария Львовна</w:t>
      </w:r>
    </w:p>
    <w:p>
      <w:pPr>
        <w:ind w:left="4820"/>
        <w:jc w:val="left"/>
      </w:pPr>
      <w:r>
        <w:t xml:space="preserve">УТВЕРЖДАЮ: главный врач ____________ Иванов Иван Иванович, 12.01.2026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врача-терапевта</w:t>
      </w:r>
    </w:p>
    <w:p>
      <w:pPr>
        <w:jc w:val="left"/>
      </w:pPr>
      <w:r>
        <w:t xml:space="preserve">Разработана с учётом требований к порядку разработки и содержанию правил и инструкций по охране труда, утверждённых Минтрудом России.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при выполнении работ по должности врача-терапевта и обязательна для исполнения работником.</w:t>
      </w:r>
    </w:p>
    <w:p>
      <w:pPr>
        <w:pStyle w:val="ClauseHeading"/>
      </w:pPr>
      <w:r>
        <w:rPr>
          <w:b/>
        </w:rPr>
        <w:t xml:space="preserve">1.2. Допуск к самостоятельной работе</w:t>
      </w:r>
    </w:p>
    <w:p>
      <w:pPr>
        <w:ind w:firstLine="425"/>
      </w:pPr>
      <w:r>
        <w:t xml:space="preserve">1.2.1. К самостоятельной работе допускается лицо, достигшее восемнадцати лет, имеющее профессиональное образование и допуск к осуществлению деятельности по занимаемой должности.</w:t>
      </w:r>
    </w:p>
    <w:p>
      <w:pPr>
        <w:ind w:firstLine="425"/>
      </w:pPr>
      <w:r>
        <w:t xml:space="preserve">1.2.2. Работник допускается к работе после вводного инструктажа, инструктажа по охране труда на рабочем месте, обучения безопасным методам и приёмам выполнения работ и проверки знания требований охраны труда.</w:t>
      </w:r>
    </w:p>
    <w:p>
      <w:pPr>
        <w:ind w:firstLine="425"/>
      </w:pPr>
      <w:r>
        <w:t xml:space="preserve">1.2.3. Работник проходит обучение оказанию первой помощи пострадавшим и обучение использованию средств индивидуальной защиты в объёме, установленном работодателем.</w:t>
      </w:r>
    </w:p>
    <w:p>
      <w:pPr>
        <w:ind w:firstLine="425"/>
      </w:pPr>
      <w:r>
        <w:t xml:space="preserve">1.2.4. При необходимости работник проходит стажировку на рабочем месте под руководством лица, назначенного приказом.</w:t>
      </w:r>
    </w:p>
    <w:p>
      <w:pPr>
        <w:ind w:firstLine="425"/>
      </w:pPr>
      <w:r>
        <w:t xml:space="preserve">1.2.5. Повторный инструктаж проводится не реже одного раза в шесть месяцев, а внеплановый — при изменении технологии, оборудования и после несчастного случая.</w:t>
      </w:r>
    </w:p>
    <w:p>
      <w:pPr>
        <w:pStyle w:val="ClauseHeading"/>
      </w:pPr>
      <w:r>
        <w:rPr>
          <w:b/>
        </w:rPr>
        <w:t xml:space="preserve">1.3. Медицинские осмотры и допуски</w:t>
      </w:r>
    </w:p>
    <w:p>
      <w:pPr>
        <w:ind w:firstLine="425"/>
      </w:pPr>
      <w:r>
        <w:t xml:space="preserve">1.3.1. Работник допускается к работе только при отсутствии медицинских противопоказаний; для него установлены: да.</w:t>
      </w:r>
    </w:p>
    <w:p>
      <w:pPr>
        <w:ind w:firstLine="425"/>
      </w:pPr>
      <w:r>
        <w:t xml:space="preserve">1.3.2. Медицинские осмотры и освидетельствования проводятся за счёт работодателя, в рабочее время, с сохранением места работы и среднего заработка.</w:t>
      </w:r>
    </w:p>
    <w:p>
      <w:pPr>
        <w:ind w:firstLine="425"/>
      </w:pPr>
      <w:r>
        <w:t xml:space="preserve">1.3.3. Работник, не прошедший медицинский осмотр или освидетельствование в установленный срок либо имеющий противопоказания, отстраняется от работы до устранения этих обстоятельств.</w:t>
      </w:r>
    </w:p>
    <w:p>
      <w:pPr>
        <w:ind w:firstLine="425"/>
      </w:pPr>
      <w:r>
        <w:t xml:space="preserve">1.3.4. Работник обязан сообщать руководителю об изменении состояния здоровья, препятствующем выполнению работы, в том числе о полученной травме.</w:t>
      </w:r>
    </w:p>
    <w:p>
      <w:pPr>
        <w:pStyle w:val="ClauseHeading"/>
      </w:pPr>
      <w:r>
        <w:rPr>
          <w:b/>
        </w:rPr>
        <w:t xml:space="preserve">1.4. Вредные и опасные производственные факторы</w:t>
      </w:r>
    </w:p>
    <w:p>
      <w:pPr>
        <w:ind w:firstLine="425"/>
      </w:pPr>
      <w:r>
        <w:t xml:space="preserve">1.4.1. На работника в течение рабочего дня возможно воздействие вредных и опасных производственных факторов, характерных для медицинской деятельности.</w:t>
      </w:r>
    </w:p>
    <w:p>
      <w:pPr>
        <w:ind w:firstLine="425"/>
      </w:pPr>
      <w:r>
        <w:t xml:space="preserve">1.4.2. К общим факторам относятся биологический фактор, повышенная нервно-эмоциональная нагрузка, воздействие дезинфицирующих средств, длительное вынужденное положение тела и работа с видеодисплейными терминалами.</w:t>
      </w:r>
    </w:p>
    <w:p>
      <w:pPr>
        <w:ind w:firstLine="425"/>
      </w:pPr>
      <w:r>
        <w:t xml:space="preserve">1.4.3. Класс условий труда на рабочем месте по результатам специальной оценки: Условия труда допустимые (класс 2).</w:t>
      </w:r>
    </w:p>
    <w:p>
      <w:pPr>
        <w:ind w:firstLine="425"/>
      </w:pPr>
      <w:r>
        <w:t xml:space="preserve">1.4.4. С картой специальной оценки условий труда и результатами оценки профессиональных рисков работник знакомится под подпись.</w:t>
      </w:r>
    </w:p>
    <w:p>
      <w:pPr>
        <w:pStyle w:val="ClauseHeading"/>
      </w:pPr>
      <w:r>
        <w:rPr>
          <w:b/>
        </w:rPr>
        <w:t xml:space="preserve">1.5. Факторы, установленные на этом рабочем месте</w:t>
      </w:r>
    </w:p>
    <w:p>
      <w:pPr>
        <w:ind w:firstLine="425"/>
      </w:pPr>
      <w:r>
        <w:t xml:space="preserve">1.5.1. На рабочем месте работника установлены следующие вредные и опасные производственные факторы: да.</w:t>
      </w:r>
    </w:p>
    <w:p>
      <w:pPr>
        <w:ind w:firstLine="425"/>
      </w:pPr>
      <w:r>
        <w:t xml:space="preserve">1.5.2. По каждому фактору работодатель проводит оценку профессиональных рисков и принимает меры управления риском, с которыми работник знакомится под подпись.</w:t>
      </w:r>
    </w:p>
    <w:p>
      <w:pPr>
        <w:ind w:firstLine="425"/>
      </w:pPr>
      <w:r>
        <w:t xml:space="preserve">1.5.3. Оборудование, применяемое работником: облучатель-рециркулятор, сухожаровой шкаф, электрокардиограф, стерилизатор паровой.</w:t>
      </w:r>
    </w:p>
    <w:p>
      <w:pPr>
        <w:pStyle w:val="ClauseHeading"/>
      </w:pPr>
      <w:r>
        <w:rPr>
          <w:b/>
        </w:rPr>
        <w:t xml:space="preserve">1.6. Особенности работы врача клинического профиля</w:t>
      </w:r>
    </w:p>
    <w:p>
      <w:pPr>
        <w:ind w:firstLine="425"/>
      </w:pPr>
      <w:r>
        <w:t xml:space="preserve">1.6.1. При приёме и осмотре пациентов работник контактирует с инфекционными агентами воздушно-капельного и контактного путей передачи, а также с кровью и другими биологическими жидкостями.</w:t>
      </w:r>
    </w:p>
    <w:p>
      <w:pPr>
        <w:ind w:firstLine="425"/>
      </w:pPr>
      <w:r>
        <w:t xml:space="preserve">1.6.2. Осмотр и манипуляции проводятся в перчатках и маске, а при риске разбрызгивания — в защитных очках или лицевом экране.</w:t>
      </w:r>
    </w:p>
    <w:p>
      <w:pPr>
        <w:ind w:firstLine="425"/>
      </w:pPr>
      <w:r>
        <w:t xml:space="preserve">1.6.3. Работник соблюдает режим проветривания и обеззараживания воздуха кабинета и интервалы между приёмами, предусмотренные для обработки поверхностей.</w:t>
      </w:r>
    </w:p>
    <w:p>
      <w:pPr>
        <w:ind w:firstLine="425"/>
      </w:pPr>
      <w:r>
        <w:t xml:space="preserve">1.6.4. При работе с медицинской информационной системой работник соблюдает режим труда и отдыха и делает перерывы для снятия зрительного напряжения.</w:t>
      </w:r>
    </w:p>
    <w:p>
      <w:pPr>
        <w:pStyle w:val="ClauseHeading"/>
      </w:pPr>
      <w:r>
        <w:rPr>
          <w:b/>
        </w:rPr>
        <w:t xml:space="preserve">1.7. Особенности работы среднего медицинского персонала</w:t>
      </w:r>
    </w:p>
    <w:p>
      <w:pPr>
        <w:ind w:firstLine="425"/>
      </w:pPr>
      <w:r>
        <w:t xml:space="preserve">1.7.1. Работник выполняет инъекции, забор крови, перевязки и иные манипуляции, при которых высок риск укола и пореза контаминированным инструментом.</w:t>
      </w:r>
    </w:p>
    <w:p>
      <w:pPr>
        <w:ind w:firstLine="425"/>
      </w:pPr>
      <w:r>
        <w:t xml:space="preserve">1.7.2. Иглы после инъекции не сгибают, не ломают и повторно не надевают на них колпачки, а сброс острого инструментария производят в непрокалываемый контейнер.</w:t>
      </w:r>
    </w:p>
    <w:p>
      <w:pPr>
        <w:ind w:firstLine="425"/>
      </w:pPr>
      <w:r>
        <w:t xml:space="preserve">1.7.3. Контейнер для острых отходов заполняется не более чем на три четверти объёма и закрывается перед транспортировкой.</w:t>
      </w:r>
    </w:p>
    <w:p>
      <w:pPr>
        <w:ind w:firstLine="425"/>
      </w:pPr>
      <w:r>
        <w:t xml:space="preserve">1.7.4. Биологический материал переносится только в закрытых промаркированных контейнерах, исключающих опрокидывание и разлив.</w:t>
      </w:r>
    </w:p>
    <w:p>
      <w:pPr>
        <w:ind w:firstLine="425"/>
      </w:pPr>
      <w:r>
        <w:t xml:space="preserve">1.7.5. При перемещении и перекладывании пациентов работник применяет вспомогательные средства и привлекает второго работника.</w:t>
      </w:r>
    </w:p>
    <w:p>
      <w:pPr>
        <w:pStyle w:val="ClauseHeading"/>
      </w:pPr>
      <w:r>
        <w:rPr>
          <w:b/>
        </w:rPr>
        <w:t xml:space="preserve">1.8. Особенности работы выездной бригады</w:t>
      </w:r>
    </w:p>
    <w:p>
      <w:pPr>
        <w:ind w:firstLine="425"/>
      </w:pPr>
      <w:r>
        <w:t xml:space="preserve">1.8.1. Работа связана с выездами в незнакомые помещения, на улицу и на место дорожно-транспортного происшествия, где обстановка заранее неизвестна.</w:t>
      </w:r>
    </w:p>
    <w:p>
      <w:pPr>
        <w:ind w:firstLine="425"/>
      </w:pPr>
      <w:r>
        <w:t xml:space="preserve">1.8.2. Перед входом в помещение работник оценивает обстановку и при угрозе нападения, наличии агрессивных лиц или животных вызывает полицию и не приступает к оказанию помощи до устранения угрозы.</w:t>
      </w:r>
    </w:p>
    <w:p>
      <w:pPr>
        <w:ind w:firstLine="425"/>
      </w:pPr>
      <w:r>
        <w:t xml:space="preserve">1.8.3. Посадка в санитарный автомобиль и выход из него производятся только при полной остановке, а во время движения работник находится на закреплённом месте.</w:t>
      </w:r>
    </w:p>
    <w:p>
      <w:pPr>
        <w:ind w:firstLine="425"/>
      </w:pPr>
      <w:r>
        <w:t xml:space="preserve">1.8.4. Медицинскую укладку и носилки работник переносит вдвоём, по лестницам — с фиксацией пациента, не допуская переноски на вытянутых руках.</w:t>
      </w:r>
    </w:p>
    <w:p>
      <w:pPr>
        <w:ind w:firstLine="425"/>
      </w:pPr>
      <w:r>
        <w:t xml:space="preserve">1.8.5. При работе на проезжей части работник надевает сигнальный жилет и располагает автомобиль так, чтобы он прикрывал зону оказания помощи.</w:t>
      </w:r>
    </w:p>
    <w:p>
      <w:pPr>
        <w:pStyle w:val="ClauseHeading"/>
      </w:pPr>
      <w:r>
        <w:rPr>
          <w:b/>
        </w:rPr>
        <w:t xml:space="preserve">1.9. Особенности работы стоматологического персонала</w:t>
      </w:r>
    </w:p>
    <w:p>
      <w:pPr>
        <w:ind w:firstLine="425"/>
      </w:pPr>
      <w:r>
        <w:t xml:space="preserve">1.9.1. Работа сопровождается образованием аэрозоля из смеси воды, слюны и крови при использовании турбинных наконечников и ультразвуковых скалеров.</w:t>
      </w:r>
    </w:p>
    <w:p>
      <w:pPr>
        <w:ind w:firstLine="425"/>
      </w:pPr>
      <w:r>
        <w:t xml:space="preserve">1.9.2. Работник применяет лицевой экран или защитные очки и маску с высокой степенью фильтрации и использует слюноотсос при всех аэрозольобразующих процедурах.</w:t>
      </w:r>
    </w:p>
    <w:p>
      <w:pPr>
        <w:ind w:firstLine="425"/>
      </w:pPr>
      <w:r>
        <w:t xml:space="preserve">1.9.3. При работе с полимеризационной лампой работник не смотрит на источник света без защитного экрана и не направляет луч на слизистые.</w:t>
      </w:r>
    </w:p>
    <w:p>
      <w:pPr>
        <w:ind w:firstLine="425"/>
      </w:pPr>
      <w:r>
        <w:t xml:space="preserve">1.9.4. Обработка и стерилизация наконечников и инструментов производится после каждого пациента по утверждённой методике с ведением журнала контроля.</w:t>
      </w:r>
    </w:p>
    <w:p>
      <w:pPr>
        <w:pStyle w:val="ClauseHeading"/>
      </w:pPr>
      <w:r>
        <w:rPr>
          <w:b/>
        </w:rPr>
        <w:t xml:space="preserve">1.10. Особенности работы персонала лучевой и ультразвуковой диагностики</w:t>
      </w:r>
    </w:p>
    <w:p>
      <w:pPr>
        <w:ind w:firstLine="425"/>
      </w:pPr>
      <w:r>
        <w:t xml:space="preserve">1.10.1. Работа связана с воздействием ионизирующего излучения, электромагнитных полей и ультразвука, а также с длительным вынужденным положением тела.</w:t>
      </w:r>
    </w:p>
    <w:p>
      <w:pPr>
        <w:ind w:firstLine="425"/>
      </w:pPr>
      <w:r>
        <w:t xml:space="preserve">1.10.2. Работник применяет средства защиты от излучения: фартук, воротник, юбку и перчатки из просвинцованных материалов, а также индивидуальный дозиметр.</w:t>
      </w:r>
    </w:p>
    <w:p>
      <w:pPr>
        <w:ind w:firstLine="425"/>
      </w:pPr>
      <w:r>
        <w:t xml:space="preserve">1.10.3. Работник не находится в процедурной во время экспозиции, кроме случаев, когда его присутствие необходимо по медицинским показаниям и предусмотрено технологией исследования.</w:t>
      </w:r>
    </w:p>
    <w:p>
      <w:pPr>
        <w:ind w:firstLine="425"/>
      </w:pPr>
      <w:r>
        <w:t xml:space="preserve">1.10.4. Показания индивидуального дозиметра сдаются на обработку в установленные сроки, а при превышении контрольного уровня работник немедленно извещает руководителя.</w:t>
      </w:r>
    </w:p>
    <w:p>
      <w:pPr>
        <w:pStyle w:val="ClauseHeading"/>
      </w:pPr>
      <w:r>
        <w:rPr>
          <w:b/>
        </w:rPr>
        <w:t xml:space="preserve">1.11. Особенности работы фармацевтического персонала</w:t>
      </w:r>
    </w:p>
    <w:p>
      <w:pPr>
        <w:ind w:firstLine="425"/>
      </w:pPr>
      <w:r>
        <w:t xml:space="preserve">1.11.1. Работа связана с воздействием лекарственных аэрозолей и пыли, растворителей и дезинфицирующих средств, а также с длительной работой стоя и подъёмом товарных мест.</w:t>
      </w:r>
    </w:p>
    <w:p>
      <w:pPr>
        <w:ind w:firstLine="425"/>
      </w:pPr>
      <w:r>
        <w:t xml:space="preserve">1.11.2. Работник применяет перчатки и маску при фасовке и изготовлении лекарственных форм и работает при включённой вытяжной вентиляции.</w:t>
      </w:r>
    </w:p>
    <w:p>
      <w:pPr>
        <w:ind w:firstLine="425"/>
      </w:pPr>
      <w:r>
        <w:t xml:space="preserve">1.11.3. Товарные места массой свыше установленной нормы работник перемещает с использованием тележек и с привлечением второго работника.</w:t>
      </w:r>
    </w:p>
    <w:p>
      <w:pPr>
        <w:ind w:firstLine="425"/>
      </w:pPr>
      <w:r>
        <w:t xml:space="preserve">1.11.4. Работник соблюдает правила хранения и учёта лекарственных средств, требующих особых условий, и не оставляет их без присмотра.</w:t>
      </w:r>
    </w:p>
    <w:p>
      <w:pPr>
        <w:ind w:firstLine="425"/>
      </w:pPr>
      <w:r>
        <w:t xml:space="preserve">1.11.5. При подборе и обработке оптических изделий работник использует защитные очки и работает при включённой местной вытяжке.</w:t>
      </w:r>
    </w:p>
    <w:p>
      <w:pPr>
        <w:pStyle w:val="ClauseHeading"/>
      </w:pPr>
      <w:r>
        <w:rPr>
          <w:b/>
        </w:rPr>
        <w:t xml:space="preserve">1.12. Особенности работы младшего медицинского персонала</w:t>
      </w:r>
    </w:p>
    <w:p>
      <w:pPr>
        <w:ind w:firstLine="425"/>
      </w:pPr>
      <w:r>
        <w:t xml:space="preserve">1.12.1. Работа связана с уборкой помещений, обращением с медицинскими отходами и контактом с концентратами дезинфицирующих средств.</w:t>
      </w:r>
    </w:p>
    <w:p>
      <w:pPr>
        <w:ind w:firstLine="425"/>
      </w:pPr>
      <w:r>
        <w:t xml:space="preserve">1.12.2. Рабочие растворы работник готовит в перчатках, фартуке и защитных очках при включённой вентиляции, строго по инструкции изготовителя, добавляя концентрат в воду.</w:t>
      </w:r>
    </w:p>
    <w:p>
      <w:pPr>
        <w:ind w:firstLine="425"/>
      </w:pPr>
      <w:r>
        <w:t xml:space="preserve">1.12.3. Отходы работник собирает в маркированную упаковку по классам, не уплотняет их руками, не пересыпает из одной ёмкости в другую и перемещает только в закрытых тележках.</w:t>
      </w:r>
    </w:p>
    <w:p>
      <w:pPr>
        <w:ind w:firstLine="425"/>
      </w:pPr>
      <w:r>
        <w:t xml:space="preserve">1.12.4. Влажную уборку работник проводит с установкой предупреждающего знака о мокром поле, а уборочный инвентарь маркирует по зонам и не использует в других помещениях.</w:t>
      </w:r>
    </w:p>
    <w:p>
      <w:pPr>
        <w:pStyle w:val="ClauseHeading"/>
      </w:pPr>
      <w:r>
        <w:rPr>
          <w:b/>
        </w:rPr>
        <w:t xml:space="preserve">1.13. Особенности работы регистратуры и статистики</w:t>
      </w:r>
    </w:p>
    <w:p>
      <w:pPr>
        <w:ind w:firstLine="425"/>
      </w:pPr>
      <w:r>
        <w:t xml:space="preserve">1.13.1. Работа связана с длительной работой за компьютером, статической нагрузкой и повышенной эмоциональной нагрузкой при общении с посетителями.</w:t>
      </w:r>
    </w:p>
    <w:p>
      <w:pPr>
        <w:ind w:firstLine="425"/>
      </w:pPr>
      <w:r>
        <w:t xml:space="preserve">1.13.2. Работник организует рабочее место так, чтобы верхний край экрана находился на уровне глаз, а предплечья имели опору.</w:t>
      </w:r>
    </w:p>
    <w:p>
      <w:pPr>
        <w:ind w:firstLine="425"/>
      </w:pPr>
      <w:r>
        <w:t xml:space="preserve">1.13.3. Работник не допускает скопления коробов и папок в проходах, не размещает документы на путях эвакуации и не использует для сидения случайные предметы.</w:t>
      </w:r>
    </w:p>
    <w:p>
      <w:pPr>
        <w:ind w:firstLine="425"/>
      </w:pPr>
      <w:r>
        <w:t xml:space="preserve">1.13.4. При конфликтном поведении посетителя работник прекращает общение, вызывает охрану или руководителя и не вступает в физическое противодействие.</w:t>
      </w:r>
    </w:p>
    <w:p>
      <w:pPr>
        <w:pStyle w:val="ClauseHeading"/>
      </w:pPr>
      <w:r>
        <w:rPr>
          <w:b/>
        </w:rPr>
        <w:t xml:space="preserve">1.14. Особенности работы ветеринарного персонала</w:t>
      </w:r>
    </w:p>
    <w:p>
      <w:pPr>
        <w:ind w:firstLine="425"/>
      </w:pPr>
      <w:r>
        <w:t xml:space="preserve">1.14.1. Работа связана с риском укусов, царапин и травм при фиксации животных, а также с заражением болезнями, общими для человека и животных.</w:t>
      </w:r>
    </w:p>
    <w:p>
      <w:pPr>
        <w:ind w:firstLine="425"/>
      </w:pPr>
      <w:r>
        <w:t xml:space="preserve">1.14.2. Фиксация животного проводится с применением намордника, фиксационного стола, перчаток повышенной прочности и с участием второго работника или владельца.</w:t>
      </w:r>
    </w:p>
    <w:p>
      <w:pPr>
        <w:ind w:firstLine="425"/>
      </w:pPr>
      <w:r>
        <w:t xml:space="preserve">1.14.3. Работник немедленно обрабатывает любые повреждения кожи, полученные при работе с животным, и сообщает о них руководителю для решения вопроса об экстренной профилактике.</w:t>
      </w:r>
    </w:p>
    <w:p>
      <w:pPr>
        <w:ind w:firstLine="425"/>
      </w:pPr>
      <w:r>
        <w:t xml:space="preserve">1.14.4. При работе с биологическим материалом, вакцинами и препаратами работник не допускает их попадания на кожу и слизистые.</w:t>
      </w:r>
    </w:p>
    <w:p>
      <w:pPr>
        <w:pStyle w:val="ClauseHeading"/>
      </w:pPr>
      <w:r>
        <w:rPr>
          <w:b/>
        </w:rPr>
        <w:t xml:space="preserve">1.15. Средства индивидуальной защиты</w:t>
      </w:r>
    </w:p>
    <w:p>
      <w:pPr>
        <w:ind w:firstLine="425"/>
      </w:pPr>
      <w:r>
        <w:t xml:space="preserve">1.15.1. Работник обеспечивается средствами индивидуальной защиты и смывающими средствами по нормам, действующим у работодателя: Медицинский халат и шапочка, одноразовые нитриловые перчатки, медицинская маска, защитные очки или лицевой экран, влагостойкий фартук при работе с биологическим материалом.</w:t>
      </w:r>
    </w:p>
    <w:p>
      <w:pPr>
        <w:ind w:firstLine="425"/>
      </w:pPr>
      <w:r>
        <w:t xml:space="preserve">1.15.2. Средства защиты выдаются бесплатно, хранятся, стираются и обслуживаются за счёт работодателя, а работник обязан правильно их применять.</w:t>
      </w:r>
    </w:p>
    <w:p>
      <w:pPr>
        <w:ind w:firstLine="425"/>
      </w:pPr>
      <w:r>
        <w:t xml:space="preserve">1.15.3. Работа без предусмотренных средств защиты и в неисправной специальной одежде не допускается.</w:t>
      </w:r>
    </w:p>
    <w:p>
      <w:pPr>
        <w:ind w:firstLine="425"/>
      </w:pPr>
      <w:r>
        <w:t xml:space="preserve">1.15.4. Работник не выносит специальную одежду за пределы организации и не стирает её в домашних условиях.</w:t>
      </w:r>
    </w:p>
    <w:p>
      <w:pPr>
        <w:pStyle w:val="ClauseHeading"/>
      </w:pPr>
      <w:r>
        <w:rPr>
          <w:b/>
        </w:rPr>
        <w:t xml:space="preserve">1.16. Общие правила поведения на рабочем месте</w:t>
      </w:r>
    </w:p>
    <w:p>
      <w:pPr>
        <w:ind w:firstLine="425"/>
      </w:pPr>
      <w:r>
        <w:t xml:space="preserve">1.16.1. Работник соблюдает правила внутреннего трудового распорядка,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1.16.2. На рабочем месте запрещается курить и находиться в состоянии алкогольного, наркотического или иного токсического опьянения.</w:t>
      </w:r>
    </w:p>
    <w:p>
      <w:pPr>
        <w:ind w:firstLine="425"/>
      </w:pPr>
      <w:r>
        <w:t xml:space="preserve">1.16.3. Приём пищи допускается только в отведённых для этого местах, а хранение пищи в холодильниках для биологического материала и лекарственных средств не допускается.</w:t>
      </w:r>
    </w:p>
    <w:p>
      <w:pPr>
        <w:ind w:firstLine="425"/>
      </w:pPr>
      <w:r>
        <w:t xml:space="preserve">1.16.4. Работник немедленно извещает руководителя о любой ситуации, угрожающей жизни и здоровью людей, о каждом несчастном случае и об ухудшении своего здоровья.</w:t>
      </w:r>
    </w:p>
    <w:p>
      <w:pPr>
        <w:ind w:firstLine="425"/>
      </w:pPr>
      <w:r>
        <w:t xml:space="preserve">1.16.5. Работник не выполняет работу, по которой не прошёл обучение и инструктаж, и не поручает свою работу необученным и посторонним лицам.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подготовительные действия, обеспечивающие безопасность на протяжении всей смены.</w:t>
      </w:r>
    </w:p>
    <w:p>
      <w:pPr>
        <w:pStyle w:val="ClauseHeading"/>
      </w:pPr>
      <w:r>
        <w:rPr>
          <w:b/>
        </w:rPr>
        <w:t xml:space="preserve">2.2. Общая подготовка к работе</w:t>
      </w:r>
    </w:p>
    <w:p>
      <w:pPr>
        <w:ind w:firstLine="425"/>
      </w:pPr>
      <w:r>
        <w:t xml:space="preserve">2.2.1. Работник надевает исправную специальную одежду и обувь, убирает волосы под головной убор и снимает украшения, мешающие гигиенической обработке рук.</w:t>
      </w:r>
    </w:p>
    <w:p>
      <w:pPr>
        <w:ind w:firstLine="425"/>
      </w:pPr>
      <w:r>
        <w:t xml:space="preserve">2.2.2. Работник осматривает рабочее место, убирает посторонние предметы, освобождает проходы и подходы к оборудованию, средствам пожаротушения и путям эвакуации.</w:t>
      </w:r>
    </w:p>
    <w:p>
      <w:pPr>
        <w:ind w:firstLine="425"/>
      </w:pPr>
      <w:r>
        <w:t xml:space="preserve">2.2.3. Работник проверяет достаточность освещения, исправность вентиляции, целостность розеток, выключателей, изоляции проводов и заземления оборудования.</w:t>
      </w:r>
    </w:p>
    <w:p>
      <w:pPr>
        <w:ind w:firstLine="425"/>
      </w:pPr>
      <w:r>
        <w:t xml:space="preserve">2.2.4. Работник проверяет наличие и срок годности средств индивидуальной защиты, дезинфицирующих и антисептических средств и укомплектованность аптечки для оказания первой помощи.</w:t>
      </w:r>
    </w:p>
    <w:p>
      <w:pPr>
        <w:ind w:firstLine="425"/>
      </w:pPr>
      <w:r>
        <w:t xml:space="preserve">2.2.5. Обо всех обнаруженных неисправностях работник сообщает руководителю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2.3. Приём смены</w:t>
      </w:r>
    </w:p>
    <w:p>
      <w:pPr>
        <w:ind w:firstLine="425"/>
      </w:pPr>
      <w:r>
        <w:t xml:space="preserve">2.3.1. При сменной работе и суточных дежурствах работник принимает смену: знакомится с записями в журнале передачи смены, состоянием пациентов, наличием и исправностью оборудования и остатками расходных материалов.</w:t>
      </w:r>
    </w:p>
    <w:p>
      <w:pPr>
        <w:ind w:firstLine="425"/>
      </w:pPr>
      <w:r>
        <w:t xml:space="preserve">2.3.2. Все выявленные при приёме смены неполадки работник отражает в журнале и докладывает руководителю.</w:t>
      </w:r>
    </w:p>
    <w:p>
      <w:pPr>
        <w:ind w:firstLine="425"/>
      </w:pPr>
      <w:r>
        <w:t xml:space="preserve">2.3.3. При неявке сменщика работник докладывает руководителю и не оставляет рабочее место до получения указаний.</w:t>
      </w:r>
    </w:p>
    <w:p>
      <w:pPr>
        <w:pStyle w:val="ClauseHeading"/>
      </w:pPr>
      <w:r>
        <w:rPr>
          <w:b/>
        </w:rPr>
        <w:t xml:space="preserve">2.4. Подготовка выездной бригады</w:t>
      </w:r>
    </w:p>
    <w:p>
      <w:pPr>
        <w:ind w:firstLine="425"/>
      </w:pPr>
      <w:r>
        <w:t xml:space="preserve">2.4.1. Перед выездом работник проверяет комплектность и сроки годности медицинской укладки, исправность носилок, фиксирующих ремней и средств связи.</w:t>
      </w:r>
    </w:p>
    <w:p>
      <w:pPr>
        <w:ind w:firstLine="425"/>
      </w:pPr>
      <w:r>
        <w:t xml:space="preserve">2.4.2. Работник проверяет наличие сигнального жилета, фонаря и запаса перчаток и антисептика в расчёте на несколько вызовов.</w:t>
      </w:r>
    </w:p>
    <w:p>
      <w:pPr>
        <w:ind w:firstLine="425"/>
      </w:pPr>
      <w:r>
        <w:t xml:space="preserve">2.4.3. Работник убеждается, что медицинское оборудование в салоне надёжно закреплено и не может сместиться при движении.</w:t>
      </w:r>
    </w:p>
    <w:p>
      <w:pPr>
        <w:pStyle w:val="ClauseHeading"/>
      </w:pPr>
      <w:r>
        <w:rPr>
          <w:b/>
        </w:rPr>
        <w:t xml:space="preserve">2.5. Подготовка в кабинете лучевой диагностики</w:t>
      </w:r>
    </w:p>
    <w:p>
      <w:pPr>
        <w:ind w:firstLine="425"/>
      </w:pPr>
      <w:r>
        <w:t xml:space="preserve">2.5.1. Работник проверяет исправность световой сигнализации над входом в процедурную, блокировок двери и наличие предупреждающих знаков.</w:t>
      </w:r>
    </w:p>
    <w:p>
      <w:pPr>
        <w:ind w:firstLine="425"/>
      </w:pPr>
      <w:r>
        <w:t xml:space="preserve">2.5.2. Работник проверяет целостность средств защиты из просвинцованных материалов и наличие индивидуального дозиметра.</w:t>
      </w:r>
    </w:p>
    <w:p>
      <w:pPr>
        <w:ind w:firstLine="425"/>
      </w:pPr>
      <w:r>
        <w:t xml:space="preserve">2.5.3. Работник убеждается в исправности вентиляции и в отсутствии посторонних лиц в процедурной перед включением аппарата.</w:t>
      </w:r>
    </w:p>
    <w:p>
      <w:pPr>
        <w:pStyle w:val="ClauseHeading"/>
      </w:pPr>
      <w:r>
        <w:rPr>
          <w:b/>
        </w:rPr>
        <w:t xml:space="preserve">2.6. Подготовка при работе с растворами и отходами</w:t>
      </w:r>
    </w:p>
    <w:p>
      <w:pPr>
        <w:ind w:firstLine="425"/>
      </w:pPr>
      <w:r>
        <w:t xml:space="preserve">2.6.1. Работник проверяет наличие концентратов дезинфицирующих средств, мерной посуды, маркированных ёмкостей и промаркированного уборочного инвентаря.</w:t>
      </w:r>
    </w:p>
    <w:p>
      <w:pPr>
        <w:ind w:firstLine="425"/>
      </w:pPr>
      <w:r>
        <w:t xml:space="preserve">2.6.2. Работник проверяет наличие пакетов и контейнеров для отходов по классам, их маркировку и исправность тележек для перемещения отходов.</w:t>
      </w:r>
    </w:p>
    <w:p>
      <w:pPr>
        <w:ind w:firstLine="425"/>
      </w:pPr>
      <w:r>
        <w:t xml:space="preserve">2.6.3. Работник надевает перчатки, влагостойкий фартук и защитные очки до начала приготовления рабочих растворов.</w:t>
      </w:r>
    </w:p>
    <w:p>
      <w:pPr>
        <w:pStyle w:val="ClauseHeading"/>
      </w:pPr>
      <w:r>
        <w:rPr>
          <w:b/>
        </w:rPr>
        <w:t xml:space="preserve">2.7. Подготовка стоматологического рабочего места</w:t>
      </w:r>
    </w:p>
    <w:p>
      <w:pPr>
        <w:ind w:firstLine="425"/>
      </w:pPr>
      <w:r>
        <w:t xml:space="preserve">2.7.1. Работник проверяет исправность установки, наличие воды и воздуха, работу слюноотсоса и пылесоса и герметичность соединений наконечников.</w:t>
      </w:r>
    </w:p>
    <w:p>
      <w:pPr>
        <w:ind w:firstLine="425"/>
      </w:pPr>
      <w:r>
        <w:t xml:space="preserve">2.7.2. Работник проверяет срок стерилизации инструментов и укладок и наличие индикаторов стерилизации в упаковках.</w:t>
      </w:r>
    </w:p>
    <w:p>
      <w:pPr>
        <w:ind w:firstLine="425"/>
      </w:pPr>
      <w:r>
        <w:t xml:space="preserve">2.7.3. Работник проверяет исправность полимеризационной лампы и наличие защитного экрана к ней.</w:t>
      </w:r>
    </w:p>
    <w:p>
      <w:pPr>
        <w:pStyle w:val="ClauseHeading"/>
      </w:pPr>
      <w:r>
        <w:rPr>
          <w:b/>
        </w:rPr>
        <w:t xml:space="preserve">2.8. Подготовка при работе с животными</w:t>
      </w:r>
    </w:p>
    <w:p>
      <w:pPr>
        <w:ind w:firstLine="425"/>
      </w:pPr>
      <w:r>
        <w:t xml:space="preserve">2.8.1. Работник проверяет исправность фиксационного стола, наличие намордников, фиксационных петель и перчаток повышенной прочности.</w:t>
      </w:r>
    </w:p>
    <w:p>
      <w:pPr>
        <w:ind w:firstLine="425"/>
      </w:pPr>
      <w:r>
        <w:t xml:space="preserve">2.8.2. Работник убеждается, что в кабинете нет предметов, которыми животное может травмироваться или травмировать персонал.</w:t>
      </w:r>
    </w:p>
    <w:p>
      <w:pPr>
        <w:ind w:firstLine="425"/>
      </w:pPr>
      <w:r>
        <w:t xml:space="preserve">2.8.3. Работник заранее согласует с владельцем порядок удержания животного и не начинает осмотр без надёжной фиксации.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ту работу, по которой прошёл обучение и инструктаж и к которой допущен.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применяет безопасные приёмы работы, не отвлекается на посторонние дела и не отвлекает других работников.</w:t>
      </w:r>
    </w:p>
    <w:p>
      <w:pPr>
        <w:ind w:firstLine="425"/>
      </w:pPr>
      <w:r>
        <w:t xml:space="preserve">3.2.2. Работник содержит рабочее место в чистоте, не загромождает проходы, немедленно убирает пролитые жидкости и не допускает скользкости пола.</w:t>
      </w:r>
    </w:p>
    <w:p>
      <w:pPr>
        <w:ind w:firstLine="425"/>
      </w:pPr>
      <w:r>
        <w:t xml:space="preserve">3.2.3. Работник эксплуатирует оборудование в соответствии с инструкцией изготовителя, не снимает ограждения и блокировки и не оставляет включённое оборудование без присмотра.</w:t>
      </w:r>
    </w:p>
    <w:p>
      <w:pPr>
        <w:ind w:firstLine="425"/>
      </w:pPr>
      <w:r>
        <w:t xml:space="preserve">3.2.4. Работник не устраняет самостоятельно неисправности электрооборудования, электропроводки и медицинской техники: такие работы выполняют специалисты соответствующей службы.</w:t>
      </w:r>
    </w:p>
    <w:p>
      <w:pPr>
        <w:ind w:firstLine="425"/>
      </w:pPr>
      <w:r>
        <w:t xml:space="preserve">3.2.5. Работник соблюдает установленные перерывы для отдыха и приёма пищи и не работает в состоянии утомления или болезненном состоянии.</w:t>
      </w:r>
    </w:p>
    <w:p>
      <w:pPr>
        <w:pStyle w:val="ClauseHeading"/>
      </w:pPr>
      <w:r>
        <w:rPr>
          <w:b/>
        </w:rPr>
        <w:t xml:space="preserve">3.3. Работа с кровью и биологическими жидкостями</w:t>
      </w:r>
    </w:p>
    <w:p>
      <w:pPr>
        <w:ind w:firstLine="425"/>
      </w:pPr>
      <w:r>
        <w:t xml:space="preserve">3.3.1. Все манипуляции, при которых возможен контакт с кровью и биологическими жидкостями, работник выполняет в перчатках.</w:t>
      </w:r>
    </w:p>
    <w:p>
      <w:pPr>
        <w:ind w:firstLine="425"/>
      </w:pPr>
      <w:r>
        <w:t xml:space="preserve">3.3.2. Гигиеническую обработку рук работник проводит до и после контакта с пациентом, после снятия перчаток и при загрязнении рук биологическим материалом.</w:t>
      </w:r>
    </w:p>
    <w:p>
      <w:pPr>
        <w:ind w:firstLine="425"/>
      </w:pPr>
      <w:r>
        <w:t xml:space="preserve">3.3.3. Работник обращается со всеми пациентами и биологическим материалом как с потенциально инфицированными независимо от результатов обследования.</w:t>
      </w:r>
    </w:p>
    <w:p>
      <w:pPr>
        <w:ind w:firstLine="425"/>
      </w:pPr>
      <w:r>
        <w:t xml:space="preserve">3.3.4. Работник не принимает пищу, не наносит косметику и не поправляет контактные линзы в помещениях, где проводятся работы с биологическим материалом.</w:t>
      </w:r>
    </w:p>
    <w:p>
      <w:pPr>
        <w:pStyle w:val="ClauseHeading"/>
      </w:pPr>
      <w:r>
        <w:rPr>
          <w:b/>
        </w:rPr>
        <w:t xml:space="preserve">3.4. Обращение с острым инструментарием</w:t>
      </w:r>
    </w:p>
    <w:p>
      <w:pPr>
        <w:ind w:firstLine="425"/>
      </w:pPr>
      <w:r>
        <w:t xml:space="preserve">3.4.1. Работник передаёт острый инструмент только через лоток и не передаёт его из рук в руки.</w:t>
      </w:r>
    </w:p>
    <w:p>
      <w:pPr>
        <w:ind w:firstLine="425"/>
      </w:pPr>
      <w:r>
        <w:t xml:space="preserve">3.4.2. Работник не проверяет остроту и целостность инструмента пальцами и не направляет режущую кромку в сторону себя или окружающих.</w:t>
      </w:r>
    </w:p>
    <w:p>
      <w:pPr>
        <w:ind w:firstLine="425"/>
      </w:pPr>
      <w:r>
        <w:t xml:space="preserve">3.4.3. Использованные острые предметы работник немедленно помещает в непрокалываемый контейнер, расположенный в зоне непосредственной досягаемости.</w:t>
      </w:r>
    </w:p>
    <w:p>
      <w:pPr>
        <w:ind w:firstLine="425"/>
      </w:pPr>
      <w:r>
        <w:t xml:space="preserve">3.4.4. Разборку, мойку и дезинфекцию инструмента работник проводит в перчатках повышенной прочности после предварительного обеззараживания.</w:t>
      </w:r>
    </w:p>
    <w:p>
      <w:pPr>
        <w:pStyle w:val="ClauseHeading"/>
      </w:pPr>
      <w:r>
        <w:rPr>
          <w:b/>
        </w:rPr>
        <w:t xml:space="preserve">3.5. Работа с дезинфицирующими и химическими средствами</w:t>
      </w:r>
    </w:p>
    <w:p>
      <w:pPr>
        <w:ind w:firstLine="425"/>
      </w:pPr>
      <w:r>
        <w:t xml:space="preserve">3.5.1. Работник применяет дезинфицирующие и химические средства строго по инструкции изготовителя, в предусмотренной концентрации и с соблюдением времени экспозиции.</w:t>
      </w:r>
    </w:p>
    <w:p>
      <w:pPr>
        <w:ind w:firstLine="425"/>
      </w:pPr>
      <w:r>
        <w:t xml:space="preserve">3.5.2. Рабочие растворы работник готовит в отдельном помещении или в вытяжном шкафу, в перчатках, фартуке и защитных очках.</w:t>
      </w:r>
    </w:p>
    <w:p>
      <w:pPr>
        <w:ind w:firstLine="425"/>
      </w:pPr>
      <w:r>
        <w:t xml:space="preserve">3.5.3. Ёмкости с растворами маркируются с указанием названия средства, концентрации, даты приготовления и срока годности.</w:t>
      </w:r>
    </w:p>
    <w:p>
      <w:pPr>
        <w:ind w:firstLine="425"/>
      </w:pPr>
      <w:r>
        <w:t xml:space="preserve">3.5.4. Работник не смешивает средства разных групп и не переливает их в тару из-под пищевых продуктов.</w:t>
      </w:r>
    </w:p>
    <w:p>
      <w:pPr>
        <w:pStyle w:val="ClauseHeading"/>
      </w:pPr>
      <w:r>
        <w:rPr>
          <w:b/>
        </w:rPr>
        <w:t xml:space="preserve">3.6. Работа с источниками ионизирующего излучения</w:t>
      </w:r>
    </w:p>
    <w:p>
      <w:pPr>
        <w:ind w:firstLine="425"/>
      </w:pPr>
      <w:r>
        <w:t xml:space="preserve">3.6.1. Работник включает излучающее оборудование только при закрытых дверях процедурной и включённой световой сигнализации.</w:t>
      </w:r>
    </w:p>
    <w:p>
      <w:pPr>
        <w:ind w:firstLine="425"/>
      </w:pPr>
      <w:r>
        <w:t xml:space="preserve">3.6.2. Работник использует индивидуальные средства защиты и защитные ширмы и не превышает установленные контрольные уровни облучения.</w:t>
      </w:r>
    </w:p>
    <w:p>
      <w:pPr>
        <w:ind w:firstLine="425"/>
      </w:pPr>
      <w:r>
        <w:t xml:space="preserve">3.6.3. Работник не допускает нахождения в процедурной посторонних лиц и обеспечивает защиту сопровождающих, если их присутствие необходимо.</w:t>
      </w:r>
    </w:p>
    <w:p>
      <w:pPr>
        <w:ind w:firstLine="425"/>
      </w:pPr>
      <w:r>
        <w:t xml:space="preserve">3.6.4. Работник не проводит исследование без назначения и ведёт учёт дозовых нагрузок пациента в установленной форме.</w:t>
      </w:r>
    </w:p>
    <w:p>
      <w:pPr>
        <w:pStyle w:val="ClauseHeading"/>
      </w:pPr>
      <w:r>
        <w:rPr>
          <w:b/>
        </w:rPr>
        <w:t xml:space="preserve">3.7. Работа с лазерным, ультразвуковым оборудованием и источниками полей</w:t>
      </w:r>
    </w:p>
    <w:p>
      <w:pPr>
        <w:ind w:firstLine="425"/>
      </w:pPr>
      <w:r>
        <w:t xml:space="preserve">3.7.1. Работник включает лазерное оборудование только при закрытых шторах или экранах и использует защитные очки, соответствующие длине волны излучения.</w:t>
      </w:r>
    </w:p>
    <w:p>
      <w:pPr>
        <w:ind w:firstLine="425"/>
      </w:pPr>
      <w:r>
        <w:t xml:space="preserve">3.7.2. Работник не направляет излучатель на людей вне зоны воздействия и не оставляет аппарат в режиме готовности без присмотра.</w:t>
      </w:r>
    </w:p>
    <w:p>
      <w:pPr>
        <w:ind w:firstLine="425"/>
      </w:pPr>
      <w:r>
        <w:t xml:space="preserve">3.7.3. При работе с ультразвуковыми аппаратами работник применяет перчатки и делает перерывы для снятия статической нагрузки с кисти и предплечья.</w:t>
      </w:r>
    </w:p>
    <w:p>
      <w:pPr>
        <w:pStyle w:val="ClauseHeading"/>
      </w:pPr>
      <w:r>
        <w:rPr>
          <w:b/>
        </w:rPr>
        <w:t xml:space="preserve">3.8. Обращение с препаратами предметно-количественного учёта</w:t>
      </w:r>
    </w:p>
    <w:p>
      <w:pPr>
        <w:ind w:firstLine="425"/>
      </w:pPr>
      <w:r>
        <w:t xml:space="preserve">3.8.1. Работник получает, хранит и применяет наркотические средства и психотропные вещества только в порядке, установленном локальными актами организации.</w:t>
      </w:r>
    </w:p>
    <w:p>
      <w:pPr>
        <w:ind w:firstLine="425"/>
      </w:pPr>
      <w:r>
        <w:t xml:space="preserve">3.8.2. Работник не оставляет такие препараты без присмотра, ведёт учёт в журнале и сдаёт пустые ампулы и остатки для уничтожения комиссии.</w:t>
      </w:r>
    </w:p>
    <w:p>
      <w:pPr>
        <w:ind w:firstLine="425"/>
      </w:pPr>
      <w:r>
        <w:t xml:space="preserve">3.8.3. Ключи от мест хранения передаются по смене под подпись, а сейф закрывается после каждого обращения к нему.</w:t>
      </w:r>
    </w:p>
    <w:p>
      <w:pPr>
        <w:pStyle w:val="ClauseHeading"/>
      </w:pPr>
      <w:r>
        <w:rPr>
          <w:b/>
        </w:rPr>
        <w:t xml:space="preserve">3.9. Работа с животными</w:t>
      </w:r>
    </w:p>
    <w:p>
      <w:pPr>
        <w:ind w:firstLine="425"/>
      </w:pPr>
      <w:r>
        <w:t xml:space="preserve">3.9.1. Работник подходит к животному только в присутствии владельца или второго работника и применяет намордник и фиксационные средства.</w:t>
      </w:r>
    </w:p>
    <w:p>
      <w:pPr>
        <w:ind w:firstLine="425"/>
      </w:pPr>
      <w:r>
        <w:t xml:space="preserve">3.9.2. Работник не проводит манипуляции с животным, проявляющим агрессию, до его надёжной фиксации или седации по назначению врача.</w:t>
      </w:r>
    </w:p>
    <w:p>
      <w:pPr>
        <w:ind w:firstLine="425"/>
      </w:pPr>
      <w:r>
        <w:t xml:space="preserve">3.9.3. После контакта с животным и его выделениями работник обрабатывает руки и при необходимости меняет перчатки и халат.</w:t>
      </w:r>
    </w:p>
    <w:p>
      <w:pPr>
        <w:pStyle w:val="ClauseHeading"/>
      </w:pPr>
      <w:r>
        <w:rPr>
          <w:b/>
        </w:rPr>
        <w:t xml:space="preserve">3.10. Работа с компьютером и статические нагрузки</w:t>
      </w:r>
    </w:p>
    <w:p>
      <w:pPr>
        <w:ind w:firstLine="425"/>
      </w:pPr>
      <w:r>
        <w:t xml:space="preserve">3.10.1. Работник организует рабочее место так, чтобы обеспечить опору спине и предплечьям, а экран располагался на расстоянии вытянутой руки.</w:t>
      </w:r>
    </w:p>
    <w:p>
      <w:pPr>
        <w:ind w:firstLine="425"/>
      </w:pPr>
      <w:r>
        <w:t xml:space="preserve">3.10.2. Через каждый час непрерывной работы за компьютером работник делает перерыв не менее десяти минут с упражнениями для глаз и опорно-двигательного аппарата.</w:t>
      </w:r>
    </w:p>
    <w:p>
      <w:pPr>
        <w:ind w:firstLine="425"/>
      </w:pPr>
      <w:r>
        <w:t xml:space="preserve">3.10.3. Работник не размещает на рабочем столе посторонние предметы, закрывающие вентиляционные отверстия техники.</w:t>
      </w:r>
    </w:p>
    <w:p>
      <w:pPr>
        <w:pStyle w:val="ClauseHeading"/>
      </w:pPr>
      <w:r>
        <w:rPr>
          <w:b/>
        </w:rPr>
        <w:t xml:space="preserve">3.11. Подъём тяжестей и перемещение пациентов</w:t>
      </w:r>
    </w:p>
    <w:p>
      <w:pPr>
        <w:ind w:firstLine="425"/>
      </w:pPr>
      <w:r>
        <w:t xml:space="preserve">3.11.1. Перемещение и перекладывание пациента работник выполняет с помощью скользящих простыней, подъёмников или иных вспомогательных средств.</w:t>
      </w:r>
    </w:p>
    <w:p>
      <w:pPr>
        <w:ind w:firstLine="425"/>
      </w:pPr>
      <w:r>
        <w:t xml:space="preserve">3.11.2. Работник не поднимает пациента в одиночку, привлекает второго работника и предварительно оценивает вес пациента и его способность к самостоятельному перемещению.</w:t>
      </w:r>
    </w:p>
    <w:p>
      <w:pPr>
        <w:ind w:firstLine="425"/>
      </w:pPr>
      <w:r>
        <w:t xml:space="preserve">3.11.3. При подъёме груза работник держит спину прямой, нагружает ноги и не выполняет подъём с одновременным поворотом корпуса.</w:t>
      </w:r>
    </w:p>
    <w:p>
      <w:pPr>
        <w:ind w:firstLine="425"/>
      </w:pPr>
      <w:r>
        <w:t xml:space="preserve">3.11.4. Предельные нормы перемещения тяжестей вручную не превышаются, а для женщин применяются пониженные нормы.</w:t>
      </w:r>
    </w:p>
    <w:p>
      <w:pPr>
        <w:pStyle w:val="ClauseHeading"/>
      </w:pPr>
      <w:r>
        <w:rPr>
          <w:b/>
        </w:rPr>
        <w:t xml:space="preserve">3.12. Работы с патогенными биологическими агентами</w:t>
      </w:r>
    </w:p>
    <w:p>
      <w:pPr>
        <w:ind w:firstLine="425"/>
      </w:pPr>
      <w:r>
        <w:t xml:space="preserve">3.12.1. Работы с патогенными биологическими агентами выполняются в объёме: Работы с патогенными биологическими агентами не проводятся.</w:t>
      </w:r>
    </w:p>
    <w:p>
      <w:pPr>
        <w:ind w:firstLine="425"/>
      </w:pPr>
      <w:r>
        <w:t xml:space="preserve">3.12.2. Работник выполняет такие работы только в помещениях, оборудованных в соответствии с санитарными правилами, и в средствах защиты, предусмотренных для соответствующей группы патогенности.</w:t>
      </w:r>
    </w:p>
    <w:p>
      <w:pPr>
        <w:ind w:firstLine="425"/>
      </w:pPr>
      <w:r>
        <w:t xml:space="preserve">3.12.3. Вынос материала за пределы отведённой зоны и работа вне бокса биологической безопасности не допускаются.</w:t>
      </w:r>
    </w:p>
    <w:p>
      <w:pPr>
        <w:ind w:firstLine="425"/>
      </w:pPr>
      <w:r>
        <w:t xml:space="preserve">3.12.4. При любом нарушении целостности упаковки или разливе материала работник действует по плану ликвидации аварий.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действует в порядке, установленном настоящим разделом и планом ликвидации аварий.</w:t>
      </w:r>
    </w:p>
    <w:p>
      <w:pPr>
        <w:pStyle w:val="ClauseHeading"/>
      </w:pPr>
      <w:r>
        <w:rPr>
          <w:b/>
        </w:rPr>
        <w:t xml:space="preserve">4.2. Общий порядок действий</w:t>
      </w:r>
    </w:p>
    <w:p>
      <w:pPr>
        <w:ind w:firstLine="425"/>
      </w:pPr>
      <w:r>
        <w:t xml:space="preserve">4.2.1. Работник немедленно прекращает работу, отключает оборудование и принимает меры к выводу людей из опасной зоны.</w:t>
      </w:r>
    </w:p>
    <w:p>
      <w:pPr>
        <w:ind w:firstLine="425"/>
      </w:pPr>
      <w:r>
        <w:t xml:space="preserve">4.2.2. Работник сообщает о случившемся: заведующему отделением, при его отсутствии — старшей медицинской сестре.</w:t>
      </w:r>
    </w:p>
    <w:p>
      <w:pPr>
        <w:ind w:firstLine="425"/>
      </w:pPr>
      <w:r>
        <w:t xml:space="preserve">4.2.3. При необходимости работник вызывает экстренные и аварийные службы по телефонам: служба спасения 112, скорая помощь 103, пожарная охрана 101, дежурный инженер вн.</w:t>
      </w:r>
    </w:p>
    <w:p>
      <w:pPr>
        <w:ind w:firstLine="425"/>
      </w:pPr>
      <w:r>
        <w:t xml:space="preserve">4.2.4. 45-12.</w:t>
      </w:r>
    </w:p>
    <w:p>
      <w:pPr>
        <w:ind w:firstLine="425"/>
      </w:pPr>
      <w:r>
        <w:t xml:space="preserve">4.2.5. По возможности и с соблюдением мер собственной безопасности работник принимает меры к устранению аварийной ситуации и предупреждению её развития.</w:t>
      </w:r>
    </w:p>
    <w:p>
      <w:pPr>
        <w:ind w:firstLine="425"/>
      </w:pPr>
      <w:r>
        <w:t xml:space="preserve">4.2.6. Работник не возобновляет работу до устранения причин аварийной ситуации и получения разрешения руководителя.</w:t>
      </w:r>
    </w:p>
    <w:p>
      <w:pPr>
        <w:pStyle w:val="ClauseHeading"/>
      </w:pPr>
      <w:r>
        <w:rPr>
          <w:b/>
        </w:rPr>
        <w:t xml:space="preserve">4.3. Разлив биологического материала или химического средства</w:t>
      </w:r>
    </w:p>
    <w:p>
      <w:pPr>
        <w:ind w:firstLine="425"/>
      </w:pPr>
      <w:r>
        <w:t xml:space="preserve">4.3.1. При разливе работник ограничивает доступ в зону разлива, надевает дополнительные средства защиты и обеспечивает проветривание помещения.</w:t>
      </w:r>
    </w:p>
    <w:p>
      <w:pPr>
        <w:ind w:firstLine="425"/>
      </w:pPr>
      <w:r>
        <w:t xml:space="preserve">4.3.2. Разлитый биологический материал засыпается или заливается дезинфицирующим средством с выдержкой экспозиции, после чего убирается одноразовыми салфетками и утилизируется как отходы соответствующего класса.</w:t>
      </w:r>
    </w:p>
    <w:p>
      <w:pPr>
        <w:ind w:firstLine="425"/>
      </w:pPr>
      <w:r>
        <w:t xml:space="preserve">4.3.3. При разливе концентрата дезинфицирующего средства работник покидает помещение при появлении признаков раздражения дыхательных путей и сообщает руководителю.</w:t>
      </w:r>
    </w:p>
    <w:p>
      <w:pPr>
        <w:ind w:firstLine="425"/>
      </w:pPr>
      <w:r>
        <w:t xml:space="preserve">4.3.4. Возобновление работы в помещении допускается после уборки, проветривания и разрешения руководителя.</w:t>
      </w:r>
    </w:p>
    <w:p>
      <w:pPr>
        <w:pStyle w:val="ClauseHeading"/>
      </w:pPr>
      <w:r>
        <w:rPr>
          <w:b/>
        </w:rPr>
        <w:t xml:space="preserve">4.4. Пожар и задымление</w:t>
      </w:r>
    </w:p>
    <w:p>
      <w:pPr>
        <w:ind w:firstLine="425"/>
      </w:pPr>
      <w:r>
        <w:t xml:space="preserve">4.4.1. При обнаружении признаков загорания работник сообщает в пожарную охрану, называя адрес объекта, место возгорания и свою фамилию, и извещает руководителя.</w:t>
      </w:r>
    </w:p>
    <w:p>
      <w:pPr>
        <w:ind w:firstLine="425"/>
      </w:pPr>
      <w:r>
        <w:t xml:space="preserve">4.4.2. Работник обесточивает оборудование, организует эвакуацию пациентов и посетителей по путям эвакуации, в первую очередь маломобильных.</w:t>
      </w:r>
    </w:p>
    <w:p>
      <w:pPr>
        <w:ind w:firstLine="425"/>
      </w:pPr>
      <w:r>
        <w:t xml:space="preserve">4.4.3. Работник приступает к тушению первичными средствами только при отсутствии угрозы для жизни, не направляет струю огнетушителя на людей и не тушит водой электрооборудование под напряжением.</w:t>
      </w:r>
    </w:p>
    <w:p>
      <w:pPr>
        <w:ind w:firstLine="425"/>
      </w:pPr>
      <w:r>
        <w:t xml:space="preserve">4.4.4. Кислородные баллоны и ёмкости с горючими жидкостями работник по возможности удаляет из зоны горения либо сообщает о них прибывшему подразделению.</w:t>
      </w:r>
    </w:p>
    <w:p>
      <w:pPr>
        <w:pStyle w:val="ClauseHeading"/>
      </w:pPr>
      <w:r>
        <w:rPr>
          <w:b/>
        </w:rPr>
        <w:t xml:space="preserve">4.5. Поражение электрическим током</w:t>
      </w:r>
    </w:p>
    <w:p>
      <w:pPr>
        <w:ind w:firstLine="425"/>
      </w:pPr>
      <w:r>
        <w:t xml:space="preserve">4.5.1. При поражении электрическим током работник в первую очередь обесточивает установку или отделяет пострадавшего от токоведущих частей сухим непроводящим предметом.</w:t>
      </w:r>
    </w:p>
    <w:p>
      <w:pPr>
        <w:ind w:firstLine="425"/>
      </w:pPr>
      <w:r>
        <w:t xml:space="preserve">4.5.2. Работник не прикасается к пострадавшему голыми руками до его отделения от источника тока.</w:t>
      </w:r>
    </w:p>
    <w:p>
      <w:pPr>
        <w:ind w:firstLine="425"/>
      </w:pPr>
      <w:r>
        <w:t xml:space="preserve">4.5.3. После отделения пострадавшего работник оценивает признаки жизни и приступает к оказанию первой помощи, одновременно организуя вызов скорой медицинской помощи.</w:t>
      </w:r>
    </w:p>
    <w:p>
      <w:pPr>
        <w:pStyle w:val="ClauseHeading"/>
      </w:pPr>
      <w:r>
        <w:rPr>
          <w:b/>
        </w:rPr>
        <w:t xml:space="preserve">4.6. Оказание первой помощи и несчастный случай</w:t>
      </w:r>
    </w:p>
    <w:p>
      <w:pPr>
        <w:ind w:firstLine="425"/>
      </w:pPr>
      <w:r>
        <w:t xml:space="preserve">4.6.1. При несчастном случае работник оценивает обстановку, устраняет угрожающие факторы и обеспечивает безопасные условия для оказания первой помощи.</w:t>
      </w:r>
    </w:p>
    <w:p>
      <w:pPr>
        <w:ind w:firstLine="425"/>
      </w:pPr>
      <w:r>
        <w:t xml:space="preserve">4.6.2. Работник определяет наличие сознания, дыхания и кровообращения, при их отсутствии начинает сердечно-лёгочную реанимацию и продолжает её до прибытия медицинской бригады или появления признаков жизни.</w:t>
      </w:r>
    </w:p>
    <w:p>
      <w:pPr>
        <w:ind w:firstLine="425"/>
      </w:pPr>
      <w:r>
        <w:t xml:space="preserve">4.6.3. Работник выполняет мероприятия по временной остановке наружного кровотечения, придаёт пострадавшему оптимальное положение тела и контролирует его состояние.</w:t>
      </w:r>
    </w:p>
    <w:p>
      <w:pPr>
        <w:ind w:firstLine="425"/>
      </w:pPr>
      <w:r>
        <w:t xml:space="preserve">4.6.4. О каждом несчастном случае работник немедленно извещает руководителя, а обстановка на месте происшествия сохраняется в неизменном виде, если это не угрожает жизни и здоровью других лиц.</w:t>
      </w:r>
    </w:p>
    <w:p>
      <w:pPr>
        <w:ind w:firstLine="425"/>
      </w:pPr>
      <w:r>
        <w:t xml:space="preserve">4.6.5. Работник, получивший травму, обращается за медицинской помощью и не продолжает работу без разрешения врача.</w:t>
      </w:r>
    </w:p>
    <w:p>
      <w:pPr>
        <w:pStyle w:val="ClauseHeading"/>
      </w:pPr>
      <w:r>
        <w:rPr>
          <w:b/>
        </w:rPr>
        <w:t xml:space="preserve">4.7. Угроза насилия и подозрительные предметы</w:t>
      </w:r>
    </w:p>
    <w:p>
      <w:pPr>
        <w:ind w:firstLine="425"/>
      </w:pPr>
      <w:r>
        <w:t xml:space="preserve">4.7.1. При обнаружении подозрительного предмета работник не прикасается к нему, ограничивает доступ, сообщает руководителю и в экстренные службы и действует по их указаниям.</w:t>
      </w:r>
    </w:p>
    <w:p>
      <w:pPr>
        <w:ind w:firstLine="425"/>
      </w:pPr>
      <w:r>
        <w:t xml:space="preserve">4.7.2. При агрессивном поведении пациента или посетителя работник прекращает контакт, покидает опасную зону, вызывает охрану и сообщает руководителю о происшествии.</w:t>
      </w:r>
    </w:p>
    <w:p>
      <w:pPr>
        <w:ind w:firstLine="425"/>
      </w:pPr>
      <w:r>
        <w:t xml:space="preserve">4.7.3. Работник не вступает в физическое противодействие и не пытается самостоятельно задерживать нарушителя.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рабочее место и средства защиты в порядок и передаёт смену в установленном порядке.</w:t>
      </w:r>
    </w:p>
    <w:p>
      <w:pPr>
        <w:pStyle w:val="ClauseHeading"/>
      </w:pPr>
      <w:r>
        <w:rPr>
          <w:b/>
        </w:rPr>
        <w:t xml:space="preserve">5.2. Завершение работы и уборка</w:t>
      </w:r>
    </w:p>
    <w:p>
      <w:pPr>
        <w:ind w:firstLine="425"/>
      </w:pPr>
      <w:r>
        <w:t xml:space="preserve">5.2.1. Работник завершает выполняемые операции и отключает оборудование и электроприборы, кроме тех, которые должны работать круглосуточно.</w:t>
      </w:r>
    </w:p>
    <w:p>
      <w:pPr>
        <w:ind w:firstLine="425"/>
      </w:pPr>
      <w:r>
        <w:t xml:space="preserve">5.2.2. Работник проводит заключительную уборку и обеззараживание рабочих поверхностей и убирает инструмент и материалы в отведённые места.</w:t>
      </w:r>
    </w:p>
    <w:p>
      <w:pPr>
        <w:ind w:firstLine="425"/>
      </w:pPr>
      <w:r>
        <w:t xml:space="preserve">5.2.3. Работник собирает и удаляет отходы в места временного хранения в маркированной упаковке, не переполняя её и не уплотняя руками.</w:t>
      </w:r>
    </w:p>
    <w:p>
      <w:pPr>
        <w:ind w:firstLine="425"/>
      </w:pPr>
      <w:r>
        <w:t xml:space="preserve">5.2.4. Работник снимает специальную одежду и средства защиты и помещает их в отведённое место, а одноразовые средства утилизирует как отходы соответствующего класса.</w:t>
      </w:r>
    </w:p>
    <w:p>
      <w:pPr>
        <w:ind w:firstLine="425"/>
      </w:pPr>
      <w:r>
        <w:t xml:space="preserve">5.2.5. Работник моет руки тёплой водой с мылом, при необходимости обрабатывает их антисептиком и наносит средство для ухода за кожей.</w:t>
      </w:r>
    </w:p>
    <w:p>
      <w:pPr>
        <w:pStyle w:val="ClauseHeading"/>
      </w:pPr>
      <w:r>
        <w:rPr>
          <w:b/>
        </w:rPr>
        <w:t xml:space="preserve">5.3. Передача смены и доклад о нарушениях</w:t>
      </w:r>
    </w:p>
    <w:p>
      <w:pPr>
        <w:ind w:firstLine="425"/>
      </w:pPr>
      <w:r>
        <w:t xml:space="preserve">5.3.1. О выявленных за смену неисправностях, нарушениях требований охраны труда и принятых мерах работник сообщает руководителю и вносит запись в установленный журнал.</w:t>
      </w:r>
    </w:p>
    <w:p>
      <w:pPr>
        <w:ind w:firstLine="425"/>
      </w:pPr>
      <w:r>
        <w:t xml:space="preserve">5.3.2. При сменной работе работник передаёт смену, знакомит сменщика с особенностями работы оборудования и состоянием пациентов и производит запись в журнале передачи смены.</w:t>
      </w:r>
    </w:p>
    <w:p>
      <w:pPr>
        <w:ind w:firstLine="425"/>
      </w:pPr>
      <w:r>
        <w:t xml:space="preserve">5.3.3. Работник не покидает рабочее место до завершения передачи смены, если иное не разрешено руководителем.</w:t>
      </w:r>
    </w:p>
    <w:p>
      <w:pPr>
        <w:pStyle w:val="ClauseHeading"/>
      </w:pPr>
      <w:r>
        <w:rPr>
          <w:b/>
        </w:rPr>
        <w:t xml:space="preserve">5.4. Дополнительные требования с учётом специфики работ</w:t>
      </w:r>
    </w:p>
    <w:p>
      <w:pPr>
        <w:ind w:firstLine="425"/>
      </w:pPr>
      <w:r>
        <w:t xml:space="preserve">5.4.1. Дополнительно на рабочем месте установлены следующие требования охраны труда, учитывающие специфику выполняемых работ и трудовой функции: Перед каждой манипуляцией проверять срок стерилизации укладки, отходы класса Б собирать в жёлтые пакеты с маркировкой отделения, состав аптечки для экстренной профилактики проверять по описи еженедельно.</w:t>
      </w:r>
    </w:p>
    <w:p>
      <w:pPr>
        <w:ind w:firstLine="425"/>
      </w:pPr>
      <w:r>
        <w:t xml:space="preserve">5.4.2. Эти требования применяются наравне с остальными положениями настоящей инструкции.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Контроль за выполнением требований настоящей инструкции возлагается на руководителя подразделения и специалиста по охране труда.</w:t>
      </w:r>
    </w:p>
    <w:p>
      <w:pPr>
        <w:pStyle w:val="ClauseHeading"/>
      </w:pPr>
      <w:r>
        <w:rPr>
          <w:b/>
        </w:rPr>
        <w:t xml:space="preserve">6.2. Пересмотр инструкции</w:t>
      </w:r>
    </w:p>
    <w:p>
      <w:pPr>
        <w:ind w:firstLine="425"/>
      </w:pPr>
      <w:r>
        <w:t xml:space="preserve">6.2.1. Инструкция пересматривается: Не реже одного раза в 5 лет.</w:t>
      </w:r>
    </w:p>
    <w:p>
      <w:pPr>
        <w:ind w:firstLine="425"/>
      </w:pPr>
      <w:r>
        <w:t xml:space="preserve">6.2.2. Внеочередной пересмотр проводится при изменении технологического процесса, применяемого оборудования или средств защиты, по результатам расследования несчастного случая или профессионального заболевания, а также при изменении нормативных правовых актов.</w:t>
      </w:r>
    </w:p>
    <w:p>
      <w:pPr>
        <w:ind w:firstLine="425"/>
      </w:pPr>
      <w:r>
        <w:t xml:space="preserve">6.2.3. Пересмотр проводится и по требованию должностных лиц федеральной инспекции труда либо по решению работодателя.</w:t>
      </w:r>
    </w:p>
    <w:p>
      <w:pPr>
        <w:ind w:firstLine="425"/>
      </w:pPr>
      <w:r>
        <w:t xml:space="preserve">6.2.4. Если в течение срока действия инструкции условия труда не изменились, её действие продлевается приказом работодателя.</w:t>
      </w:r>
    </w:p>
    <w:p>
      <w:pPr>
        <w:pStyle w:val="ClauseHeading"/>
      </w:pPr>
      <w:r>
        <w:rPr>
          <w:b/>
        </w:rPr>
        <w:t xml:space="preserve">6.3. Ознакомление работника</w:t>
      </w:r>
    </w:p>
    <w:p>
      <w:pPr>
        <w:ind w:firstLine="425"/>
      </w:pPr>
      <w:r>
        <w:t xml:space="preserve">6.3.1. Работник знакомится с инструкцией под подпись до начала работы, а также при её пересмотре и при переводе на другую работу.</w:t>
      </w:r>
    </w:p>
    <w:p>
      <w:pPr>
        <w:ind w:firstLine="425"/>
      </w:pPr>
      <w:r>
        <w:t xml:space="preserve">6.3.2. Способ ознакомления: Под подпись в листе ознакомления.</w:t>
      </w:r>
    </w:p>
    <w:p>
      <w:pPr>
        <w:ind w:firstLine="425"/>
      </w:pPr>
      <w:r>
        <w:t xml:space="preserve">6.3.3. Ознакомление фиксируется в листе ознакомления Приложение № 1.</w:t>
      </w:r>
    </w:p>
    <w:p>
      <w:pPr>
        <w:ind w:firstLine="425"/>
      </w:pPr>
      <w:r>
        <w:t xml:space="preserve">6.3.4. Экземпляр инструкции выдаётся работнику на руки либо размещается на его рабочем месте в доступном виде.</w:t>
      </w:r>
    </w:p>
    <w:p>
      <w:pPr>
        <w:pStyle w:val="ClauseHeading"/>
      </w:pPr>
      <w:r>
        <w:rPr>
          <w:b/>
        </w:rPr>
        <w:t xml:space="preserve">6.4. Учёт и хранение инструкции</w:t>
      </w:r>
    </w:p>
    <w:p>
      <w:pPr>
        <w:ind w:firstLine="425"/>
      </w:pPr>
      <w:r>
        <w:t xml:space="preserve">6.4.1. Оригинал инструкции хранится у специалиста по охране труда, копия — в подразделении на рабочем месте работника.</w:t>
      </w:r>
    </w:p>
    <w:p>
      <w:pPr>
        <w:ind w:firstLine="425"/>
      </w:pPr>
      <w:r>
        <w:t xml:space="preserve">6.4.2. Учёт инструкций ведётся в журнале учёта инструкций по охране труда, а их выдача — в журнале учёта выдачи инструкций.</w:t>
      </w:r>
    </w:p>
    <w:p>
      <w:pPr>
        <w:ind w:firstLine="425"/>
      </w:pPr>
      <w:r>
        <w:t xml:space="preserve">6.4.3. Инструкция, утратившая силу, изымается из обращения и хранится в течение срока, установленного номенклатурой дел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С инструкцией по охране труда ознакомлен, экземпляр получил, обязуюсь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регистрации аварийных ситуаций при работе с биологическим материалом</w:t>
      </w:r>
    </w:p>
    <w:p>
      <w:pPr>
        <w:ind w:firstLine="425"/>
      </w:pPr>
      <w:r>
        <w:t xml:space="preserve">Запись вносится в день аварийного контакта; журнал хранится в подразделении и предъявляется при расследовании.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2142"/>
        <w:gridCol w:w="2499"/>
        <w:gridCol w:w="1428"/>
        <w:gridCol w:w="1428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Обстоятельства контакта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медицинских работников» с сайта primadoc.ru. Документ, заполненный под вашу ситуацию, собирается в конструкторе: https://primadoc.ru/doc/iot-medicina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медицинских работников — образец заполнения</dc:title>
  <dc:creator>Примадок</dc:creator>
  <dcterms:created xsi:type="dcterms:W3CDTF">2026-09-12T04:41:20Z</dcterms:created>
</cp:coreProperties>
</file>