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______, ______</w:t>
      </w:r>
    </w:p>
    <w:p>
      <w:pPr>
        <w:jc w:val="left"/>
      </w:pPr>
      <w:r>
        <w:t xml:space="preserve">Доверенность, в которой не указана дата её совершения, ничтожна (ст. 186 ГК РФ).</w:t>
      </w:r>
    </w:p>
    <w:p>
      <w:pPr>
        <w:pStyle w:val="DocTitle"/>
      </w:pPr>
      <w:r>
        <w:t xml:space="preserve">Доверенность на получение документов и ТМЦ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Доверитель и представитель</w:t>
      </w:r>
    </w:p>
    <w:p>
      <w:pPr>
        <w:ind w:firstLine="425"/>
      </w:pPr>
      <w:r>
        <w:t xml:space="preserve">______ (далее — Доверитель) настоящей доверенностью уполномочивает:</w:t>
      </w:r>
    </w:p>
    <w:p>
      <w:pPr>
        <w:ind w:firstLine="425"/>
      </w:pPr>
      <w:r>
        <w:t xml:space="preserve">______, ______ года рождения, паспорт ______, ИНН ______, зарегистрированного по адресу: ______, ______ (далее — Представитель).</w:t>
      </w:r>
    </w:p>
    <w:p>
      <w:pPr>
        <w:ind w:firstLine="425"/>
      </w:pPr>
      <w:r>
        <w:t xml:space="preserve">Доверенностью признаётся письменное уполномочие, выдаваемое одним лицом другому лицу для представительства перед третьими лицами (ст. 185 ГК РФ).</w:t>
      </w:r>
    </w:p>
    <w:p>
      <w:pPr>
        <w:ind w:firstLine="425"/>
      </w:pPr>
      <w:r>
        <w:t xml:space="preserve">Сделка, совершённая Представителем в пределах предоставленных полномочий, создаёт, изменяет и прекращает права и обязанности непосредственно у Доверителя (ст. 182 ГК РФ).</w:t>
      </w:r>
    </w:p>
    <w:p>
      <w:pPr>
        <w:ind w:firstLine="425"/>
      </w:pPr>
      <w:r>
        <w:t xml:space="preserve">Представитель не вправе совершать сделки от имени Доверителя в отношении себя лично, а также в отношении другого лица, представителем которого он одновременно является.</w:t>
      </w:r>
    </w:p>
    <w:p>
      <w:pPr>
        <w:pStyle w:val="ClauseHeading"/>
      </w:pPr>
      <w:r>
        <w:rPr>
          <w:b/>
        </w:rPr>
        <w:t xml:space="preserve">Объём полномочий</w:t>
      </w:r>
    </w:p>
    <w:p>
      <w:pPr>
        <w:ind w:firstLine="425"/>
      </w:pPr>
      <w:r>
        <w:t xml:space="preserve">Доверитель уполномочивает Представителя получить: ______</w:t>
      </w:r>
    </w:p>
    <w:p>
      <w:pPr>
        <w:ind w:firstLine="425"/>
      </w:pPr>
      <w:r>
        <w:t xml:space="preserve">Предмет поручения: ______.</w:t>
      </w:r>
    </w:p>
    <w:p>
      <w:pPr>
        <w:ind w:firstLine="425"/>
      </w:pPr>
      <w:r>
        <w:t xml:space="preserve">Место получения и лицо, у которого производится получение: ______.</w:t>
      </w:r>
    </w:p>
    <w:p>
      <w:pPr>
        <w:ind w:firstLine="425"/>
      </w:pPr>
      <w:r>
        <w:t xml:space="preserve">Основание получения: ______.</w:t>
      </w:r>
    </w:p>
    <w:p>
      <w:pPr>
        <w:ind w:firstLine="425"/>
      </w:pPr>
      <w:r>
        <w:t xml:space="preserve">Для выполнения поручения Представителю предоставляется право предъявлять документ, удостоверяющий личность, и настоящую доверенность, подписывать накладные, акты приёма-передачи, реестры, расписки и иные документы о получении, заявлять замечания о количестве и качестве получаемого, а также совершать все иные действия, непосредственно связанные с данным поручением.</w:t>
      </w:r>
    </w:p>
    <w:p>
      <w:pPr>
        <w:ind w:firstLine="425"/>
      </w:pPr>
      <w:r>
        <w:t xml:space="preserve">Полномочия Представителя ограничены перечисленными действиями: правом распоряжаться полученным имуществом, отчуждать его, передавать в залог или получать за него денежные средства Представитель не наделяется, если это прямо не указано в настоящей доверенности.</w:t>
      </w:r>
    </w:p>
    <w:p>
      <w:pPr>
        <w:pStyle w:val="ClauseHeading"/>
      </w:pPr>
      <w:r>
        <w:rPr>
          <w:b/>
        </w:rPr>
        <w:t xml:space="preserve">Перечень получаемых ценностей</w:t>
      </w:r>
    </w:p>
    <w:p>
      <w:pPr>
        <w:ind w:firstLine="425"/>
      </w:pPr>
      <w:r>
        <w:t xml:space="preserve">Настоящая доверенность выдана на получение следующих ценностей и документов: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1886"/>
        <w:gridCol w:w="2095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Настоящая доверенность является разовой и погашается после однократного получения указанных ценностей.______Настоящая доверенность действует в течение всего указанного в ней срока и допускает неоднократное получение ценностей у названного лица.</w:t>
      </w:r>
    </w:p>
    <w:p>
      <w:pPr>
        <w:ind w:firstLine="425"/>
      </w:pPr>
      <w:r>
        <w:t xml:space="preserve">При получении ценностей, не указанных в перечне, Представитель обязан получить письменное согласие Доверителя, направленное любым способом, позволяющим достоверно установить его отправителя.</w:t>
      </w:r>
    </w:p>
    <w:p>
      <w:pPr>
        <w:pStyle w:val="ClauseHeading"/>
      </w:pPr>
      <w:r>
        <w:rPr>
          <w:b/>
        </w:rPr>
        <w:t xml:space="preserve">Обязанности представителя</w:t>
      </w:r>
    </w:p>
    <w:p>
      <w:pPr>
        <w:ind w:firstLine="425"/>
      </w:pPr>
      <w:r>
        <w:t xml:space="preserve">Представитель обязан исполнять поручение в соответствии с указаниями Доверителя; указания должны быть правомерными, осуществимыми и конкретными (ст. 973 ГК РФ).</w:t>
      </w:r>
    </w:p>
    <w:p>
      <w:pPr>
        <w:ind w:firstLine="425"/>
      </w:pPr>
      <w:r>
        <w:t xml:space="preserve">Представитель обязан передать Доверителю без промедления всё полученное по настоящей доверенности, включая имущество, документы и их оригиналы.</w:t>
      </w:r>
    </w:p>
    <w:p>
      <w:pPr>
        <w:ind w:firstLine="425"/>
      </w:pPr>
      <w:r>
        <w:t xml:space="preserve">Представитель обязан сообщать Доверителю по его требованию все сведения о ходе исполнения поручения и представить отчёт с приложением оправдательных документов.</w:t>
      </w:r>
    </w:p>
    <w:p>
      <w:pPr>
        <w:ind w:firstLine="425"/>
      </w:pPr>
      <w:r>
        <w:t xml:space="preserve">Представитель обязан вернуть настоящую доверенность по её исполнении или по прекращении её действия.</w:t>
      </w:r>
    </w:p>
    <w:p>
      <w:pPr>
        <w:ind w:firstLine="425"/>
      </w:pPr>
      <w:r>
        <w:t xml:space="preserve">Доверитель обязан обеспечить Представителя средствами, необходимыми для исполнения поручения, и возместить понесённые им издержки (ст. 975 ГК РФ).</w:t>
      </w:r>
    </w:p>
    <w:p>
      <w:pPr>
        <w:ind w:firstLine="425"/>
      </w:pPr>
      <w:r>
        <w:t xml:space="preserve">Образец подписи Представителя: ______________ удостоверяю.</w:t>
      </w:r>
    </w:p>
    <w:p>
      <w:pPr>
        <w:pStyle w:val="ClauseHeading"/>
      </w:pPr>
      <w:r>
        <w:rPr>
          <w:b/>
        </w:rPr>
        <w:t xml:space="preserve">Срок действия</w:t>
      </w:r>
    </w:p>
    <w:p>
      <w:pPr>
        <w:ind w:firstLine="425"/>
      </w:pPr>
      <w:r>
        <w:t xml:space="preserve">Настоящая доверенность выдана сроком: ______.</w:t>
      </w:r>
    </w:p>
    <w:p>
      <w:pPr>
        <w:ind w:firstLine="425"/>
      </w:pPr>
      <w:r>
        <w:t xml:space="preserve">Если срок в доверенности не указан, она сохраняет силу в течение года со дня её совершения (ст. 186 ГК РФ).</w:t>
      </w:r>
    </w:p>
    <w:p>
      <w:pPr>
        <w:ind w:firstLine="425"/>
      </w:pPr>
      <w:r>
        <w:t xml:space="preserve">Действие доверенности прекращается вследствие истечения её срока, отмены доверенности Доверителем, отказа Представителя от полномочий, прекращения юридического лица, смерти гражданина, признания его недееспособным, ограниченно дееспособным или безвестно отсутствующим, а также введения в отношении Доверителя или Представителя процедуры банкротства, при которой они утрачивают право самостоятельно выдавать доверенности (ст. 188 ГК РФ).</w:t>
      </w:r>
    </w:p>
    <w:p>
      <w:pPr>
        <w:ind w:firstLine="425"/>
      </w:pPr>
      <w:r>
        <w:t xml:space="preserve">С прекращением доверенности утрачивает силу и передоверие.</w:t>
      </w:r>
    </w:p>
    <w:p>
      <w:pPr>
        <w:ind w:firstLine="425"/>
      </w:pPr>
      <w:r>
        <w:t xml:space="preserve">Образец подписи Представителя ______ ______________ удостоверяю.</w:t>
      </w:r>
    </w:p>
    <w:p>
      <w:pPr>
        <w:ind w:firstLine="425"/>
      </w:pPr>
      <w:r>
        <w:t xml:space="preserve">Доверитель: ______ ______________ / ______________ /</w:t>
      </w:r>
    </w:p>
    <w:p>
      <w:pPr>
        <w:ind w:firstLine="425"/>
      </w:pPr>
      <w:r>
        <w:t xml:space="preserve">Доверенность получил, с объёмом полномочий ознакомлен: ______________ / ______ /</w:t>
      </w:r>
    </w:p>
    <w:p>
      <w:pPr>
        <w:ind w:firstLine="425"/>
      </w:pPr>
      <w:r>
        <w:t xml:space="preserve">Отметка о возврате доверенности: ______________________________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Доверитель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«Доверенность на получение документов и ТМЦ» с сайта primadoc.ru. Документ, заполненный под вашу ситуацию, собирается в конструкторе: https://primadoc.ru/doc/doverennost-na-poluchenie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документов и ТМЦ — пустой бланк</dc:title>
  <dc:creator>Примадок</dc:creator>
  <dcterms:created xsi:type="dcterms:W3CDTF">2026-09-11T12:34:44Z</dcterms:created>
</cp:coreProperties>
</file>