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Дополнительное соглашение № ______ к договору ______.</w:t>
      </w:r>
    </w:p>
    <w:p>
      <w:pPr>
        <w:jc w:val="left"/>
      </w:pPr>
      <w:r>
        <w:t xml:space="preserve">Место заключения: ______. Дата заключения: ______.</w:t>
      </w:r>
    </w:p>
    <w:p>
      <w:pPr>
        <w:jc w:val="left"/>
      </w:pPr>
      <w:r>
        <w:t xml:space="preserve">Вид изменяемого договора: ______.</w:t>
      </w:r>
    </w:p>
    <w:p>
      <w:pPr>
        <w:jc w:val="left"/>
      </w:pPr>
      <w:r>
        <w:t xml:space="preserve">Стороны согласовали изменение договора по взаимному согласию, как это допускается общими правилами об изменении договора.</w:t>
      </w:r>
    </w:p>
    <w:p>
      <w:pPr>
        <w:jc w:val="left"/>
      </w:pPr>
      <w:r>
        <w:t xml:space="preserve">Причина изменения: ______</w:t>
      </w:r>
    </w:p>
    <w:p>
      <w:pPr>
        <w:pStyle w:val="DocTitle"/>
      </w:pPr>
      <w:r>
        <w:t xml:space="preserve">Дополнительное соглашение к договору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«Сторона 1», а также __________, __________ г.р., паспорт __________, выдан __________ __________, зарегистрирован(-а) по адресу: __________, именуемый(-ая) в дальнейшем «Сторона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Стороны вносят в договор изменения по следующим блокам условий: ______.</w:t>
      </w:r>
    </w:p>
    <w:p>
      <w:pPr>
        <w:ind w:firstLine="425"/>
      </w:pPr>
      <w:r>
        <w:t xml:space="preserve">1.2. Изменяемые пункты договора излагаются в следующей редакции: ______</w:t>
      </w:r>
    </w:p>
    <w:p>
      <w:pPr>
        <w:ind w:firstLine="425"/>
      </w:pPr>
      <w:r>
        <w:t xml:space="preserve">1.3. Условия договора, не затронутые настоящим соглашением, продолжают действовать в прежней редакции.</w:t>
      </w:r>
    </w:p>
    <w:p>
      <w:pPr>
        <w:ind w:firstLine="425"/>
      </w:pPr>
      <w:r>
        <w:t xml:space="preserve">1.4. Настоящее соглашение является неотъемлемой частью договора и толкуется совместно с ним.</w:t>
      </w:r>
    </w:p>
    <w:p>
      <w:pPr>
        <w:pStyle w:val="ClauseHeading"/>
      </w:pPr>
      <w:r>
        <w:rPr>
          <w:b/>
        </w:rPr>
        <w:t xml:space="preserve">2. Основания и порядок изменения договора</w:t>
      </w:r>
    </w:p>
    <w:p>
      <w:pPr>
        <w:ind w:firstLine="425"/>
      </w:pPr>
      <w:r>
        <w:t xml:space="preserve">2.1. Договор изменяется по соглашению сторон; иные основания применяются только в случаях, прямо предусмотренных законом или самим договором.</w:t>
      </w:r>
    </w:p>
    <w:p>
      <w:pPr>
        <w:ind w:firstLine="425"/>
      </w:pPr>
      <w:r>
        <w:t xml:space="preserve">2.2. Односторонний отказ от исполнения и одностороннее изменение условий допускаются лишь тогда, когда такое право предоставлено законом или договором стороне, осуществляющей предпринимательскую деятельность.</w:t>
      </w:r>
    </w:p>
    <w:p>
      <w:pPr>
        <w:ind w:firstLine="425"/>
      </w:pPr>
      <w:r>
        <w:t xml:space="preserve">2.3. Изменение договора судом по требованию одной стороны возможно при существенном нарушении договора другой стороной либо при существенном изменении обстоятельств, из которых стороны исходили при заключении.</w:t>
      </w:r>
    </w:p>
    <w:p>
      <w:pPr>
        <w:ind w:firstLine="425"/>
      </w:pPr>
      <w:r>
        <w:t xml:space="preserve">2.4. Обстоятельства считаются изменившимися существенно, если стороны, разумно предвидя их, вообще не заключили бы договор или заключили его на значительно отличающихся условиях.</w:t>
      </w:r>
    </w:p>
    <w:p>
      <w:pPr>
        <w:ind w:firstLine="425"/>
      </w:pPr>
      <w:r>
        <w:t xml:space="preserve">2.5. Стороны заключают настоящее соглашение добровольно, без принуждения, и подтверждают, что достигли согласия по всем изменяемым условиям.</w:t>
      </w:r>
    </w:p>
    <w:p>
      <w:pPr>
        <w:pStyle w:val="ClauseHeading"/>
      </w:pPr>
      <w:r>
        <w:rPr>
          <w:b/>
        </w:rPr>
        <w:t xml:space="preserve">3. Изменение цены</w:t>
      </w:r>
    </w:p>
    <w:p>
      <w:pPr>
        <w:ind w:firstLine="425"/>
      </w:pPr>
      <w:r>
        <w:t xml:space="preserve">3.1. Порядок изменения: ______.</w:t>
      </w:r>
    </w:p>
    <w:p>
      <w:pPr>
        <w:ind w:firstLine="425"/>
      </w:pPr>
      <w:r>
        <w:t xml:space="preserve">3.2. Прежняя цена (размер платы) составляла ______.</w:t>
      </w:r>
    </w:p>
    <w:p>
      <w:pPr>
        <w:ind w:firstLine="425"/>
      </w:pPr>
      <w:r>
        <w:t xml:space="preserve">3.3. Новая цена (размер платы) составляет ______.</w:t>
      </w:r>
    </w:p>
    <w:p>
      <w:pPr>
        <w:ind w:firstLine="425"/>
      </w:pPr>
      <w:r>
        <w:t xml:space="preserve">3.4. Налог на добавленную стоимость: ______.</w:t>
      </w:r>
    </w:p>
    <w:p>
      <w:pPr>
        <w:ind w:firstLine="425"/>
      </w:pPr>
      <w:r>
        <w:t xml:space="preserve">3.5. Новая цена применяется с ______.</w:t>
      </w:r>
    </w:p>
    <w:p>
      <w:pPr>
        <w:ind w:firstLine="425"/>
      </w:pPr>
      <w:r>
        <w:t xml:space="preserve">3.6. Процент индексации: ______.</w:t>
      </w:r>
    </w:p>
    <w:p>
      <w:pPr>
        <w:pStyle w:val="ClauseHeading"/>
      </w:pPr>
      <w:r>
        <w:rPr>
          <w:b/>
        </w:rPr>
        <w:t xml:space="preserve">4. Изменение срока</w:t>
      </w:r>
    </w:p>
    <w:p>
      <w:pPr>
        <w:ind w:firstLine="425"/>
      </w:pPr>
      <w:r>
        <w:t xml:space="preserve">4.1. Изменение срока: ______.</w:t>
      </w:r>
    </w:p>
    <w:p>
      <w:pPr>
        <w:ind w:firstLine="425"/>
      </w:pPr>
      <w:r>
        <w:t xml:space="preserve">4.2. Новый срок: ______.</w:t>
      </w:r>
    </w:p>
    <w:p>
      <w:pPr>
        <w:ind w:firstLine="425"/>
      </w:pPr>
      <w:r>
        <w:t xml:space="preserve">4.3. График этапов в новой редакции: ______</w:t>
      </w:r>
    </w:p>
    <w:p>
      <w:pPr>
        <w:ind w:firstLine="425"/>
      </w:pPr>
      <w:r>
        <w:t xml:space="preserve">4.4. Окончание срока действия договора не освобождает стороны от ответственности за нарушения, допущенные до его окончания.</w:t>
      </w:r>
    </w:p>
    <w:p>
      <w:pPr>
        <w:ind w:firstLine="425"/>
      </w:pPr>
      <w:r>
        <w:t xml:space="preserve">4.5. Перенос срока исполнения не прекращает начисленную ранее неустойку, если стороны прямо не договорились о её списании.</w:t>
      </w:r>
    </w:p>
    <w:p>
      <w:pPr>
        <w:pStyle w:val="ClauseHeading"/>
      </w:pPr>
      <w:r>
        <w:rPr>
          <w:b/>
        </w:rPr>
        <w:t xml:space="preserve">5. Изменение предмета и объёма</w:t>
      </w:r>
    </w:p>
    <w:p>
      <w:pPr>
        <w:ind w:firstLine="425"/>
      </w:pPr>
      <w:r>
        <w:t xml:space="preserve">5.1. Предмет и объём обязательства излагаются в новой редакции: ______</w:t>
      </w:r>
    </w:p>
    <w:p>
      <w:pPr>
        <w:ind w:firstLine="425"/>
      </w:pPr>
      <w:r>
        <w:t xml:space="preserve">5.2. Стороны подтверждают, что изменённые условия остаются согласованными: предмет определён однозначно, количество и характеристики позволяют идентифицировать исполнение.</w:t>
      </w:r>
    </w:p>
    <w:p>
      <w:pPr>
        <w:ind w:firstLine="425"/>
      </w:pPr>
      <w:r>
        <w:t xml:space="preserve">5.3. Изменение объёма влечёт пересчёт цены только в том случае, если это прямо предусмотрено настоящим соглашением или договором.</w:t>
      </w:r>
    </w:p>
    <w:p>
      <w:pPr>
        <w:ind w:firstLine="425"/>
      </w:pPr>
      <w:r>
        <w:t xml:space="preserve">5.4. Замена предмета обязательства другим предметом оформляется не изменением договора, а отдельным соглашением о новации.</w:t>
      </w:r>
    </w:p>
    <w:p>
      <w:pPr>
        <w:pStyle w:val="ClauseHeading"/>
      </w:pPr>
      <w:r>
        <w:rPr>
          <w:b/>
        </w:rPr>
        <w:t xml:space="preserve">6. Изменение порядка расчётов</w:t>
      </w:r>
    </w:p>
    <w:p>
      <w:pPr>
        <w:ind w:firstLine="425"/>
      </w:pPr>
      <w:r>
        <w:t xml:space="preserve">6.1. Порядок расчётов: ______.</w:t>
      </w:r>
    </w:p>
    <w:p>
      <w:pPr>
        <w:ind w:firstLine="425"/>
      </w:pPr>
      <w:r>
        <w:t xml:space="preserve">6.2. Срок оплаты: ______ рабочих дней с даты возникновения основания для платежа.</w:t>
      </w:r>
    </w:p>
    <w:p>
      <w:pPr>
        <w:ind w:firstLine="425"/>
      </w:pPr>
      <w:r>
        <w:t xml:space="preserve">6.3. Размер аванса: ______.</w:t>
      </w:r>
    </w:p>
    <w:p>
      <w:pPr>
        <w:ind w:firstLine="425"/>
      </w:pPr>
      <w:r>
        <w:t xml:space="preserve">6.4. Обязательство по оплате считается исполненным с момента зачисления денежных средств на счёт получателя, если договором не установлено иное.</w:t>
      </w:r>
    </w:p>
    <w:p>
      <w:pPr>
        <w:ind w:firstLine="425"/>
      </w:pPr>
      <w:r>
        <w:t xml:space="preserve">6.5. Поступивший платёж, недостаточный для полного погашения, засчитывается сначала в счёт издержек по получению исполнения, затем процентов, затем основного долга.</w:t>
      </w:r>
    </w:p>
    <w:p>
      <w:pPr>
        <w:pStyle w:val="ClauseHeading"/>
      </w:pPr>
      <w:r>
        <w:rPr>
          <w:b/>
        </w:rPr>
        <w:t xml:space="preserve">7. Изменение реквизитов и наименования</w:t>
      </w:r>
    </w:p>
    <w:p>
      <w:pPr>
        <w:ind w:firstLine="425"/>
      </w:pPr>
      <w:r>
        <w:t xml:space="preserve">7.1. Изменяются реквизиты: ______.</w:t>
      </w:r>
    </w:p>
    <w:p>
      <w:pPr>
        <w:ind w:firstLine="425"/>
      </w:pPr>
      <w:r>
        <w:t xml:space="preserve">7.2. Новые реквизиты: ______</w:t>
      </w:r>
    </w:p>
    <w:p>
      <w:pPr>
        <w:ind w:firstLine="425"/>
      </w:pPr>
      <w:r>
        <w:t xml:space="preserve">7.3. Платежи, перечисленные по прежним реквизитам до даты получения другой стороной настоящего соглашения, признаются надлежащим исполнением.</w:t>
      </w:r>
    </w:p>
    <w:p>
      <w:pPr>
        <w:ind w:firstLine="425"/>
      </w:pPr>
      <w:r>
        <w:t xml:space="preserve">7.4. С даты вступления соглашения в силу исполнение по прежним реквизитам не считается надлежащим, а риск последствий несёт плательщик.</w:t>
      </w:r>
    </w:p>
    <w:p>
      <w:pPr>
        <w:ind w:firstLine="425"/>
      </w:pPr>
      <w:r>
        <w:t xml:space="preserve">7.5. Смена наименования, адреса или банка не изменяет прав и обязанностей сторон и не требует перезаключения договора.</w:t>
      </w:r>
    </w:p>
    <w:p>
      <w:pPr>
        <w:pStyle w:val="ClauseHeading"/>
      </w:pPr>
      <w:r>
        <w:rPr>
          <w:b/>
        </w:rPr>
        <w:t xml:space="preserve">8. Дополнение и исключение условий</w:t>
      </w:r>
    </w:p>
    <w:p>
      <w:pPr>
        <w:ind w:firstLine="425"/>
      </w:pPr>
      <w:r>
        <w:t xml:space="preserve">8.1. Договор дополняется следующими условиями: ______</w:t>
      </w:r>
    </w:p>
    <w:p>
      <w:pPr>
        <w:ind w:firstLine="425"/>
      </w:pPr>
      <w:r>
        <w:t xml:space="preserve">8.2. Из договора исключаются следующие условия: ______</w:t>
      </w:r>
    </w:p>
    <w:p>
      <w:pPr>
        <w:ind w:firstLine="425"/>
      </w:pPr>
      <w:r>
        <w:t xml:space="preserve">8.3. Исключённые пункты не применяются к отношениям сторон с даты вступления настоящего соглашения в силу, но сохраняют действие в отношении обстоятельств, возникших ранее.</w:t>
      </w:r>
    </w:p>
    <w:p>
      <w:pPr>
        <w:ind w:firstLine="425"/>
      </w:pPr>
      <w:r>
        <w:t xml:space="preserve">8.4. Стороны подтверждают, что новые условия не противоречат императивным нормам закона, действовавшим на момент заключения основного договора.</w:t>
      </w:r>
    </w:p>
    <w:p>
      <w:pPr>
        <w:pStyle w:val="ClauseHeading"/>
      </w:pPr>
      <w:r>
        <w:rPr>
          <w:b/>
        </w:rPr>
        <w:t xml:space="preserve">9. Особенности для купли-продажи и поставки</w:t>
      </w:r>
    </w:p>
    <w:p>
      <w:pPr>
        <w:ind w:firstLine="425"/>
      </w:pPr>
      <w:r>
        <w:t xml:space="preserve">9.1. Изменение цены и объёма поставки не затрагивает уже отгруженные партии, принятые покупателем без возражений.</w:t>
      </w:r>
    </w:p>
    <w:p>
      <w:pPr>
        <w:ind w:firstLine="425"/>
      </w:pPr>
      <w:r>
        <w:t xml:space="preserve">9.2. Момент исполнения обязанности передать товар и момент перехода риска случайной гибели определяются договором в прежней редакции, если настоящим соглашением прямо не установлено иное.</w:t>
      </w:r>
    </w:p>
    <w:p>
      <w:pPr>
        <w:ind w:firstLine="425"/>
      </w:pPr>
      <w:r>
        <w:t xml:space="preserve">9.3. Изменение периодов поставки влечёт пересмотр графика отгрузок; недопоставленное в прошлом периоде количество восполняется в следующем периоде, если стороны не договорились иначе.</w:t>
      </w:r>
    </w:p>
    <w:p>
      <w:pPr>
        <w:ind w:firstLine="425"/>
      </w:pPr>
      <w:r>
        <w:t xml:space="preserve">9.4. Если новая цена согласована после внесения покупателем предоплаты, разница доплачивается покупателем либо возвращается ему в согласованный срок.</w:t>
      </w:r>
    </w:p>
    <w:p>
      <w:pPr>
        <w:pStyle w:val="ClauseHeading"/>
      </w:pPr>
      <w:r>
        <w:rPr>
          <w:b/>
        </w:rPr>
        <w:t xml:space="preserve">10. Особенности для аренды и субаренды</w:t>
      </w:r>
    </w:p>
    <w:p>
      <w:pPr>
        <w:ind w:firstLine="425"/>
      </w:pPr>
      <w:r>
        <w:t xml:space="preserve">10.1. Согласие арендодателя на изменение условий: ______.</w:t>
      </w:r>
    </w:p>
    <w:p>
      <w:pPr>
        <w:ind w:firstLine="425"/>
      </w:pPr>
      <w:r>
        <w:t xml:space="preserve">10.2. Изменённый размер арендной платы применяется с даты, названной в настоящем соглашении, и не пересматривает платежи за прошедшие периоды.</w:t>
      </w:r>
    </w:p>
    <w:p>
      <w:pPr>
        <w:ind w:firstLine="425"/>
      </w:pPr>
      <w:r>
        <w:t xml:space="preserve">10.3. Изменение договора аренды здания, сооружения или помещения, заключённого на срок не менее года, подлежит государственной регистрации и вступает в силу для третьих лиц с момента такой регистрации.</w:t>
      </w:r>
    </w:p>
    <w:p>
      <w:pPr>
        <w:ind w:firstLine="425"/>
      </w:pPr>
      <w:r>
        <w:t xml:space="preserve">10.4. Субарендатор не приобретает прав больше, чем есть у арендатора: срок субаренды не может превышать срок аренды, а прекращение аренды прекращает и субаренду.</w:t>
      </w:r>
    </w:p>
    <w:p>
      <w:pPr>
        <w:ind w:firstLine="425"/>
      </w:pPr>
      <w:r>
        <w:t xml:space="preserve">10.5. Улучшения арендованного имущества, произведённые без письменного согласия арендодателя, возмещению не подлежат.</w:t>
      </w:r>
    </w:p>
    <w:p>
      <w:pPr>
        <w:pStyle w:val="ClauseHeading"/>
      </w:pPr>
      <w:r>
        <w:rPr>
          <w:b/>
        </w:rPr>
        <w:t xml:space="preserve">11. Особенности для услуг и подряда</w:t>
      </w:r>
    </w:p>
    <w:p>
      <w:pPr>
        <w:ind w:firstLine="425"/>
      </w:pPr>
      <w:r>
        <w:t xml:space="preserve">11.1. Изменение объёма работ или услуг влечёт пересмотр сроков; новые сроки указываются в настоящем соглашении либо в приложенном графике этапов.</w:t>
      </w:r>
    </w:p>
    <w:p>
      <w:pPr>
        <w:ind w:firstLine="425"/>
      </w:pPr>
      <w:r>
        <w:t xml:space="preserve">11.2. Твёрдая цена не пересматривается по мотиву того, что фактические расходы исполнителя оказались выше ожидаемых, кроме случая существенного возрастания стоимости материалов и оборудования, которое нельзя было предусмотреть.</w:t>
      </w:r>
    </w:p>
    <w:p>
      <w:pPr>
        <w:ind w:firstLine="425"/>
      </w:pPr>
      <w:r>
        <w:t xml:space="preserve">11.3. Если исполнитель сэкономил против сметы, экономия остаётся у него, а цена сохраняется, если договором не предусмотрено её распределение между сторонами.</w:t>
      </w:r>
    </w:p>
    <w:p>
      <w:pPr>
        <w:ind w:firstLine="425"/>
      </w:pPr>
      <w:r>
        <w:t xml:space="preserve">11.4. Результат работ, принятый по акту до даты настоящего соглашения, оплачивается по цене, действовавшей на дату приёмки.</w:t>
      </w:r>
    </w:p>
    <w:p>
      <w:pPr>
        <w:pStyle w:val="ClauseHeading"/>
      </w:pPr>
      <w:r>
        <w:rPr>
          <w:b/>
        </w:rPr>
        <w:t xml:space="preserve">12. Особенности для договора займа</w:t>
      </w:r>
    </w:p>
    <w:p>
      <w:pPr>
        <w:ind w:firstLine="425"/>
      </w:pPr>
      <w:r>
        <w:t xml:space="preserve">12.1. Новая ставка процентов: ______ годовых.</w:t>
      </w:r>
    </w:p>
    <w:p>
      <w:pPr>
        <w:ind w:firstLine="425"/>
      </w:pPr>
      <w:r>
        <w:t xml:space="preserve">12.2. Новая ставка применяется к процентам, начисляемым с даты вступления настоящего соглашения в силу; ранее начисленные проценты пересчёту не подлежат.</w:t>
      </w:r>
    </w:p>
    <w:p>
      <w:pPr>
        <w:ind w:firstLine="425"/>
      </w:pPr>
      <w:r>
        <w:t xml:space="preserve">12.3. Продление срока возврата займа не прекращает начисление процентов за весь период фактического пользования суммой займа.</w:t>
      </w:r>
    </w:p>
    <w:p>
      <w:pPr>
        <w:ind w:firstLine="425"/>
      </w:pPr>
      <w:r>
        <w:t xml:space="preserve">12.4. Заёмщик вправе вернуть заём досрочно с предварительным уведомлением, а по беспроцентному займу — без уведомления, если договором не установлено иное.</w:t>
      </w:r>
    </w:p>
    <w:p>
      <w:pPr>
        <w:ind w:firstLine="425"/>
      </w:pPr>
      <w:r>
        <w:t xml:space="preserve">12.5. Изменение суммы займа оформляется не настоящим соглашением, а новым договором или распиской о передаче дополнительной суммы.</w:t>
      </w:r>
    </w:p>
    <w:p>
      <w:pPr>
        <w:pStyle w:val="ClauseHeading"/>
      </w:pPr>
      <w:r>
        <w:rPr>
          <w:b/>
        </w:rPr>
        <w:t xml:space="preserve">13. Особенности для комиссии и агентского договора</w:t>
      </w:r>
    </w:p>
    <w:p>
      <w:pPr>
        <w:ind w:firstLine="425"/>
      </w:pPr>
      <w:r>
        <w:t xml:space="preserve">13.1. Новый размер вознаграждения: ______.</w:t>
      </w:r>
    </w:p>
    <w:p>
      <w:pPr>
        <w:ind w:firstLine="425"/>
      </w:pPr>
      <w:r>
        <w:t xml:space="preserve">13.2. Новое вознаграждение применяется к поручениям, принятым к исполнению после даты вступления соглашения в силу.</w:t>
      </w:r>
    </w:p>
    <w:p>
      <w:pPr>
        <w:ind w:firstLine="425"/>
      </w:pPr>
      <w:r>
        <w:t xml:space="preserve">13.3. По уже исполненным поручениям вознаграждение выплачивается в прежнем размере, а отчёты посредника, принятые без возражений, не пересматриваются.</w:t>
      </w:r>
    </w:p>
    <w:p>
      <w:pPr>
        <w:ind w:firstLine="425"/>
      </w:pPr>
      <w:r>
        <w:t xml:space="preserve">13.4. Изменение условий о территории, об исключительности или о порядке отчётности отражается в новой редакции соответствующих пунктов договора.</w:t>
      </w:r>
    </w:p>
    <w:p>
      <w:pPr>
        <w:ind w:firstLine="425"/>
      </w:pPr>
      <w:r>
        <w:t xml:space="preserve">13.5. Расходы посредника возмещаются сверх вознаграждения, если договором прямо не предусмотрено, что они в него включены.</w:t>
      </w:r>
    </w:p>
    <w:p>
      <w:pPr>
        <w:pStyle w:val="ClauseHeading"/>
      </w:pPr>
      <w:r>
        <w:rPr>
          <w:b/>
        </w:rPr>
        <w:t xml:space="preserve">14. Особенности для договора хранения</w:t>
      </w:r>
    </w:p>
    <w:p>
      <w:pPr>
        <w:ind w:firstLine="425"/>
      </w:pPr>
      <w:r>
        <w:t xml:space="preserve">14.1. Новый срок хранения: ______.</w:t>
      </w:r>
    </w:p>
    <w:p>
      <w:pPr>
        <w:ind w:firstLine="425"/>
      </w:pPr>
      <w:r>
        <w:t xml:space="preserve">14.2. Поклажедатель вправе забрать вещь до истечения срока хранения; в этом случае вознаграждение уплачивается за фактический период хранения, если договором не предусмотрено иное.</w:t>
      </w:r>
    </w:p>
    <w:p>
      <w:pPr>
        <w:ind w:firstLine="425"/>
      </w:pPr>
      <w:r>
        <w:t xml:space="preserve">14.3. Изменение места хранения допускается только с согласия поклажедателя, кроме случаев, когда перемещение необходимо для устранения угрозы утраты или повреждения вещи.</w:t>
      </w:r>
    </w:p>
    <w:p>
      <w:pPr>
        <w:ind w:firstLine="425"/>
      </w:pPr>
      <w:r>
        <w:t xml:space="preserve">14.4. Хранитель обязан принять меры для сохранности вещи, обязательность которых предусмотрена законом, независимо от изменения условий вознаграждения.</w:t>
      </w:r>
    </w:p>
    <w:p>
      <w:pPr>
        <w:pStyle w:val="ClauseHeading"/>
      </w:pPr>
      <w:r>
        <w:rPr>
          <w:b/>
        </w:rPr>
        <w:t xml:space="preserve">15. Общие правила для иных договоров</w:t>
      </w:r>
    </w:p>
    <w:p>
      <w:pPr>
        <w:ind w:firstLine="425"/>
      </w:pPr>
      <w:r>
        <w:t xml:space="preserve">15.1. К настоящему соглашению применяются общие правила об изменении договора и нормы о том виде договора, элементы которого содержатся в основном договоре.</w:t>
      </w:r>
    </w:p>
    <w:p>
      <w:pPr>
        <w:ind w:firstLine="425"/>
      </w:pPr>
      <w:r>
        <w:t xml:space="preserve">15.2. При толковании изменённых условий принимается во внимание буквальное значение слов и выражений, а при неясности — смысл договора в целом и последующее поведение сторон.</w:t>
      </w:r>
    </w:p>
    <w:p>
      <w:pPr>
        <w:ind w:firstLine="425"/>
      </w:pPr>
      <w:r>
        <w:t xml:space="preserve">15.3. Условия соглашения не должны противоречить императивным нормам, действовавшим на момент заключения основного договора.</w:t>
      </w:r>
    </w:p>
    <w:p>
      <w:pPr>
        <w:pStyle w:val="ClauseHeading"/>
      </w:pPr>
      <w:r>
        <w:rPr>
          <w:b/>
        </w:rPr>
        <w:t xml:space="preserve">16. Вступление в силу</w:t>
      </w:r>
    </w:p>
    <w:p>
      <w:pPr>
        <w:ind w:firstLine="425"/>
      </w:pPr>
      <w:r>
        <w:t xml:space="preserve">16.1. Настоящее соглашение вступает в силу: ______.</w:t>
      </w:r>
    </w:p>
    <w:p>
      <w:pPr>
        <w:ind w:firstLine="425"/>
      </w:pPr>
      <w:r>
        <w:t xml:space="preserve">16.2. Дата вступления в силу: ______.</w:t>
      </w:r>
    </w:p>
    <w:p>
      <w:pPr>
        <w:ind w:firstLine="425"/>
      </w:pPr>
      <w:r>
        <w:t xml:space="preserve">16.3. Условия соглашения распространяются на отношения сторон, возникшие с ______.</w:t>
      </w:r>
    </w:p>
    <w:p>
      <w:pPr>
        <w:ind w:firstLine="425"/>
      </w:pPr>
      <w:r>
        <w:t xml:space="preserve">16.4. Обязательства сторон считаются изменёнными с момента вступления соглашения в силу, а при государственной регистрации изменения — с момента такой регистрации в отношениях с третьими лицами.</w:t>
      </w:r>
    </w:p>
    <w:p>
      <w:pPr>
        <w:ind w:firstLine="425"/>
      </w:pPr>
      <w:r>
        <w:t xml:space="preserve">16.5. Стороны не вправе требовать возвращения того, что было исполнено ими по договору до момента изменения, если иное не установлено законом или настоящим соглашением.</w:t>
      </w:r>
    </w:p>
    <w:p>
      <w:pPr>
        <w:pStyle w:val="ClauseHeading"/>
      </w:pPr>
      <w:r>
        <w:rPr>
          <w:b/>
        </w:rPr>
        <w:t xml:space="preserve">17. Форма, регистрация и удостоверение</w:t>
      </w:r>
    </w:p>
    <w:p>
      <w:pPr>
        <w:ind w:firstLine="425"/>
      </w:pPr>
      <w:r>
        <w:t xml:space="preserve">17.1. Соглашение об изменении договора совершается в той же форме, что и договор, если из закона, договора или обычая не вытекает иное.</w:t>
      </w:r>
    </w:p>
    <w:p>
      <w:pPr>
        <w:ind w:firstLine="425"/>
      </w:pPr>
      <w:r>
        <w:t xml:space="preserve">17.2. Требования к оформлению: ______.</w:t>
      </w:r>
    </w:p>
    <w:p>
      <w:pPr>
        <w:ind w:firstLine="425"/>
      </w:pPr>
      <w:r>
        <w:t xml:space="preserve">17.3. Форма и число экземпляров: ______.</w:t>
      </w:r>
    </w:p>
    <w:p>
      <w:pPr>
        <w:ind w:firstLine="425"/>
      </w:pPr>
      <w:r>
        <w:t xml:space="preserve">17.4. Расходы на государственную регистрацию или нотариальное удостоверение стороны несут поровну, если не договорились об ином.</w:t>
      </w:r>
    </w:p>
    <w:p>
      <w:pPr>
        <w:ind w:firstLine="425"/>
      </w:pPr>
      <w:r>
        <w:t xml:space="preserve">17.5. Сторона, уклоняющаяся от регистрации или удостоверения, возмещает другой стороне убытки, вызванные задержкой.</w:t>
      </w:r>
    </w:p>
    <w:p>
      <w:pPr>
        <w:pStyle w:val="ClauseHeading"/>
      </w:pPr>
      <w:r>
        <w:rPr>
          <w:b/>
        </w:rPr>
        <w:t xml:space="preserve">18. Состояние расчётов на дату соглашения</w:t>
      </w:r>
    </w:p>
    <w:p>
      <w:pPr>
        <w:ind w:firstLine="425"/>
      </w:pPr>
      <w:r>
        <w:t xml:space="preserve">18.1. Состояние расчётов: ______.</w:t>
      </w:r>
    </w:p>
    <w:p>
      <w:pPr>
        <w:ind w:firstLine="425"/>
      </w:pPr>
      <w:r>
        <w:t xml:space="preserve">18.2. Задолженность на дату заключения соглашения составляет ______.</w:t>
      </w:r>
    </w:p>
    <w:p>
      <w:pPr>
        <w:ind w:firstLine="425"/>
      </w:pPr>
      <w:r>
        <w:t xml:space="preserve">18.3. Стороны подтверждают, что по обязательствам, исполненным до даты соглашения, взаимных претензий по объёму и качеству не имеют, за исключением прямо оговорённых в соглашении.</w:t>
      </w:r>
    </w:p>
    <w:p>
      <w:pPr>
        <w:ind w:firstLine="425"/>
      </w:pPr>
      <w:r>
        <w:t xml:space="preserve">18.4. Признание задолженности в настоящем соглашении прерывает течение срока исковой давности по признанной части.</w:t>
      </w:r>
    </w:p>
    <w:p>
      <w:pPr>
        <w:ind w:firstLine="425"/>
      </w:pPr>
      <w:r>
        <w:t xml:space="preserve">18.5. Сверка расчётов оформляется по форме Приложение № 4.</w:t>
      </w:r>
    </w:p>
    <w:p>
      <w:pPr>
        <w:pStyle w:val="ClauseHeading"/>
      </w:pPr>
      <w:r>
        <w:rPr>
          <w:b/>
        </w:rPr>
        <w:t xml:space="preserve">19. Первичные документы и учёт после изменения</w:t>
      </w:r>
    </w:p>
    <w:p>
      <w:pPr>
        <w:ind w:firstLine="425"/>
      </w:pPr>
      <w:r>
        <w:t xml:space="preserve">19.1. С даты вступления соглашения в силу первичные документы оформляются с учётом новых условий: в накладных, актах и счетах указываются согласованные цена, объём и реквизиты.</w:t>
      </w:r>
    </w:p>
    <w:p>
      <w:pPr>
        <w:ind w:firstLine="425"/>
      </w:pPr>
      <w:r>
        <w:t xml:space="preserve">19.2. Документы, оформленные до этой даты, переоформлению не подлежат, если стороны прямо не договорились о корректировке.</w:t>
      </w:r>
    </w:p>
    <w:p>
      <w:pPr>
        <w:ind w:firstLine="425"/>
      </w:pPr>
      <w:r>
        <w:t xml:space="preserve">19.3. Каждая сторона самостоятельно отражает изменение в своём учёте и несёт ответственность за правильность исчисления налогов.</w:t>
      </w:r>
    </w:p>
    <w:p>
      <w:pPr>
        <w:ind w:firstLine="425"/>
      </w:pPr>
      <w:r>
        <w:t xml:space="preserve">19.4. Экземпляр соглашения хранится вместе с договором в течение срока хранения договора, но не менее пяти лет после года, в котором договор исполнен.</w:t>
      </w:r>
    </w:p>
    <w:p>
      <w:pPr>
        <w:pStyle w:val="ClauseHeading"/>
      </w:pPr>
      <w:r>
        <w:rPr>
          <w:b/>
        </w:rPr>
        <w:t xml:space="preserve">20. Действие остальных условий договора</w:t>
      </w:r>
    </w:p>
    <w:p>
      <w:pPr>
        <w:ind w:firstLine="425"/>
      </w:pPr>
      <w:r>
        <w:t xml:space="preserve">20.1. Во всём остальном, что не предусмотрено настоящим соглашением, стороны руководствуются условиями договора и законодательством Российской Федерации.</w:t>
      </w:r>
    </w:p>
    <w:p>
      <w:pPr>
        <w:ind w:firstLine="425"/>
      </w:pPr>
      <w:r>
        <w:t xml:space="preserve">20.2. Ранее заключённые дополнительные соглашения к договору сохраняют силу в части, не противоречащей настоящему соглашению.</w:t>
      </w:r>
    </w:p>
    <w:p>
      <w:pPr>
        <w:ind w:firstLine="425"/>
      </w:pPr>
      <w:r>
        <w:t xml:space="preserve">20.3. При противоречии между условием договора и условием настоящего соглашения применяется условие настоящего соглашения.</w:t>
      </w:r>
    </w:p>
    <w:p>
      <w:pPr>
        <w:ind w:firstLine="425"/>
      </w:pPr>
      <w:r>
        <w:t xml:space="preserve">20.4. Настоящее соглашение не прекращает договор и не является новацией обязательства.</w:t>
      </w:r>
    </w:p>
    <w:p>
      <w:pPr>
        <w:pStyle w:val="ClauseHeading"/>
      </w:pPr>
      <w:r>
        <w:rPr>
          <w:b/>
        </w:rPr>
        <w:t xml:space="preserve">21. Уведомления и юридически значимые сообщения</w:t>
      </w:r>
    </w:p>
    <w:p>
      <w:pPr>
        <w:ind w:firstLine="425"/>
      </w:pPr>
      <w:r>
        <w:t xml:space="preserve">21.1. Юридически значимые сообщения направляются по адресам, указанным в договоре с учётом настоящего соглашения.</w:t>
      </w:r>
    </w:p>
    <w:p>
      <w:pPr>
        <w:ind w:firstLine="425"/>
      </w:pPr>
      <w:r>
        <w:t xml:space="preserve">21.2. Сообщение считается доставленным и в тех случаях, когда оно поступило стороне, но по обстоятельствам, зависящим от неё, не было вручено или сторона с ним не ознакомилась.</w:t>
      </w:r>
    </w:p>
    <w:p>
      <w:pPr>
        <w:ind w:firstLine="425"/>
      </w:pPr>
      <w:r>
        <w:t xml:space="preserve">21.3. Сторона, изменившая адрес и не сообщившая об этом, несёт риск последствий неполучения сообщений.</w:t>
      </w:r>
    </w:p>
    <w:p>
      <w:pPr>
        <w:ind w:firstLine="425"/>
      </w:pPr>
      <w:r>
        <w:t xml:space="preserve">21.4. Обмен документами по электронной почте допускается для оперативной переписки и не заменяет письменную форму для изменения договора.</w:t>
      </w:r>
    </w:p>
    <w:p>
      <w:pPr>
        <w:pStyle w:val="ClauseHeading"/>
      </w:pPr>
      <w:r>
        <w:rPr>
          <w:b/>
        </w:rPr>
        <w:t xml:space="preserve">22. Заключительные положения</w:t>
      </w:r>
    </w:p>
    <w:p>
      <w:pPr>
        <w:ind w:firstLine="425"/>
      </w:pPr>
      <w:r>
        <w:t xml:space="preserve">22.1. Соглашение составлено в количестве экземпляров, соответствующем выбранной форме, каждый экземпляр имеет равную юридическую силу.</w:t>
      </w:r>
    </w:p>
    <w:p>
      <w:pPr>
        <w:ind w:firstLine="425"/>
      </w:pPr>
      <w:r>
        <w:t xml:space="preserve">22.2. Таблица прежней и новой редакций пунктов приведена в Приложение № 1, протокол согласования цены — в Приложение № 2, график платежей — в Приложение № 3, акт сверки расчётов — в Приложение № 4.</w:t>
      </w:r>
    </w:p>
    <w:p>
      <w:pPr>
        <w:ind w:firstLine="425"/>
      </w:pPr>
      <w:r>
        <w:t xml:space="preserve">22.3. Иные согласованные условия: ______</w:t>
      </w:r>
    </w:p>
    <w:p>
      <w:pPr>
        <w:ind w:firstLine="425"/>
      </w:pPr>
      <w:r>
        <w:t xml:space="preserve">22.4. Все приложения к настоящему соглашению являются его неотъемлемой частью.</w:t>
      </w:r>
    </w:p>
    <w:p>
      <w:pPr>
        <w:ind w:firstLine="425"/>
      </w:pPr>
      <w:r>
        <w:t xml:space="preserve">22.5. Стороны подтверждают, что текст соглашения прочитан, его смысл и последствия им понятны, и оно не заключается на крайне невыгодных условиях под влиянием стечения тяжёлых обстоятельств.</w:t>
      </w:r>
    </w:p>
    <w:p>
      <w:pPr>
        <w:pStyle w:val="ClauseHeading"/>
      </w:pPr>
      <w:r>
        <w:rPr>
          <w:b/>
        </w:rPr>
        <w:t xml:space="preserve">23. Реквизиты и подписи сторон</w:t>
      </w:r>
    </w:p>
    <w:p>
      <w:pPr>
        <w:ind w:firstLine="425"/>
      </w:pPr>
      <w:r>
        <w:t xml:space="preserve">23.1. ______: ______</w:t>
      </w:r>
    </w:p>
    <w:p>
      <w:pPr>
        <w:ind w:firstLine="425"/>
      </w:pPr>
      <w:r>
        <w:t xml:space="preserve">23.2. ______</w:t>
      </w:r>
    </w:p>
    <w:p>
      <w:pPr>
        <w:ind w:firstLine="425"/>
      </w:pPr>
      <w:r>
        <w:t xml:space="preserve">23.3. ____________________ / ____________________ /</w:t>
      </w:r>
    </w:p>
    <w:p>
      <w:pPr>
        <w:ind w:firstLine="425"/>
      </w:pPr>
      <w:r>
        <w:t xml:space="preserve">23.4. ______: ______</w:t>
      </w:r>
    </w:p>
    <w:p>
      <w:pPr>
        <w:ind w:firstLine="425"/>
      </w:pPr>
      <w:r>
        <w:t xml:space="preserve">23.5. ______</w:t>
      </w:r>
    </w:p>
    <w:p>
      <w:pPr>
        <w:ind w:firstLine="425"/>
      </w:pPr>
      <w:r>
        <w:t xml:space="preserve">23.6. ____________________ / ____________________ /</w:t>
      </w:r>
    </w:p>
    <w:p>
      <w:pPr>
        <w:ind w:firstLine="425"/>
      </w:pPr>
      <w:r>
        <w:t xml:space="preserve">23.7. Дата подписания: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Таблица прежней и новой редакций пунктов договора</w:t>
      </w:r>
    </w:p>
    <w:p>
      <w:pPr>
        <w:ind w:firstLine="425"/>
      </w:pPr>
      <w:r>
        <w:t xml:space="preserve">Таблица показывает, что именно изменилось, и снимает спор о действующей редакции: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142"/>
        <w:gridCol w:w="2142"/>
        <w:gridCol w:w="2142"/>
        <w:gridCol w:w="2410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договора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Прежняя редакция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Новая редакция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Действует с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Стороны подтверждают, что иные пункты договора не изменялись.</w:t>
      </w:r>
    </w:p>
    <w:p>
      <w:pPr>
        <w:ind w:firstLine="425"/>
      </w:pPr>
      <w:r>
        <w:t xml:space="preserve">Сторона 1 ____________________ Сторона 2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Протокол согласования договорной цены</w:t>
      </w:r>
    </w:p>
    <w:p>
      <w:pPr>
        <w:ind w:firstLine="425"/>
      </w:pPr>
      <w:r>
        <w:t xml:space="preserve">Протокол согласования цены после изменения договора: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699"/>
        <w:gridCol w:w="771"/>
        <w:gridCol w:w="1157"/>
        <w:gridCol w:w="1735"/>
        <w:gridCol w:w="1542"/>
        <w:gridCol w:w="1157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позиции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прежняя, руб.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новая, руб.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протоколу: ____________ руб., в том числе НДС ____________ руб.</w:t>
      </w:r>
    </w:p>
    <w:p>
      <w:pPr>
        <w:ind w:firstLine="425"/>
      </w:pPr>
      <w:r>
        <w:t xml:space="preserve">Протокол является основанием для расчётов с даты, указанной в соглашении.</w:t>
      </w:r>
    </w:p>
    <w:p>
      <w:pPr>
        <w:ind w:firstLine="425"/>
      </w:pPr>
      <w:r>
        <w:t xml:space="preserve">Сторона 1 ____________________ Сторона 2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График платежей (этапов) в новой редакции</w:t>
      </w:r>
    </w:p>
    <w:p>
      <w:pPr>
        <w:ind w:firstLine="425"/>
      </w:pPr>
      <w:r>
        <w:t xml:space="preserve">График заменяет ранее согласованный и применяется с даты вступления соглашения в силу: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2169"/>
        <w:gridCol w:w="3133"/>
        <w:gridCol w:w="2169"/>
        <w:gridCol w:w="1446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Этап или период</w:t>
            </w:r>
          </w:p>
        </w:tc>
        <w:tc>
          <w:tcPr>
            <w:tcW w:w="1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обязательства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графику: ____________ руб.</w:t>
      </w:r>
    </w:p>
    <w:p>
      <w:pPr>
        <w:ind w:firstLine="425"/>
      </w:pPr>
      <w:r>
        <w:t xml:space="preserve">Сторона 1 ____________________ Сторона 2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сверки взаимных расчётов на дату соглашения</w:t>
      </w:r>
    </w:p>
    <w:p>
      <w:pPr>
        <w:ind w:firstLine="425"/>
      </w:pPr>
      <w:r>
        <w:t xml:space="preserve">Сверка подтверждает состояние расчётов на дату заключения соглашения: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017"/>
        <w:gridCol w:w="1345"/>
        <w:gridCol w:w="1569"/>
        <w:gridCol w:w="1569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(основание)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Дебет, руб.</w:t>
            </w:r>
          </w:p>
        </w:tc>
        <w:tc>
          <w:tcPr>
            <w:tcW w:w="8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Кредит, руб.</w:t>
            </w:r>
          </w:p>
        </w:tc>
        <w:tc>
          <w:tcPr>
            <w:tcW w:w="8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Сальдо, руб.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Сальдо на дату сверки в пользу ____________________ составляет ____________ руб.</w:t>
      </w:r>
    </w:p>
    <w:p>
      <w:pPr>
        <w:ind w:firstLine="425"/>
      </w:pPr>
      <w:r>
        <w:t xml:space="preserve">Подписанный обеими сторонами акт сверки прерывает течение срока исковой давности по признанной сумме.</w:t>
      </w:r>
    </w:p>
    <w:p>
      <w:pPr>
        <w:ind w:firstLine="425"/>
      </w:pPr>
      <w:r>
        <w:t xml:space="preserve">Сторона 1 ____________________ Сторона 2 ____________________</w:t>
      </w:r>
    </w:p>
    <w:p>
      <w:pPr>
        <w:pStyle w:val="ClauseHeading"/>
      </w:pPr>
      <w:r>
        <w:rPr>
          <w:b/>
        </w:rPr>
        <w:t xml:space="preserve">24.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Сторона 1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 1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 2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 2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«Дополнительное соглашение к договору» с сайта primadoc.ru. Документ, заполненный под вашу ситуацию, собирается в конструкторе: https://primadoc.ru/doc/dopolnitelnoe-soglashenie-k-dogovoru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Дополнительное соглашение к договору — пустой бланк</dc:title>
  <dc:creator>Примадок</dc:creator>
  <dcterms:created xsi:type="dcterms:W3CDTF">2026-09-13T13:27:53Z</dcterms:created>
</cp:coreProperties>
</file>