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транспортной экспедиции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«Экспедитор»,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«Клиент»,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за вознаграждение и за счёт Петров Пётр Петрович выполнить или организовать выполнение услуг, связанных с перевозкой груза, а Петров Пётр Петрович обязуется оплатить эти услуги и возместить понесённые расходы (ст. 801 ГК).</w:t>
      </w:r>
    </w:p>
    <w:p>
      <w:pPr>
        <w:ind w:firstLine="425"/>
      </w:pPr>
      <w:r>
        <w:t xml:space="preserve">1.2. Основной состав услуг: Организация перевозки груза «от двери до двери».</w:t>
      </w:r>
    </w:p>
    <w:p>
      <w:pPr>
        <w:ind w:firstLine="425"/>
      </w:pPr>
      <w:r>
        <w:t xml:space="preserve">1.3. Вид транспорта: Автомобильный.</w:t>
      </w:r>
    </w:p>
    <w:p>
      <w:pPr>
        <w:ind w:firstLine="425"/>
      </w:pPr>
      <w:r>
        <w:t xml:space="preserve">1.4. Перечень транспортно-экспедиционных услуг: Подбор перевозчика, оформление транспортных документов, контроль погрузки, отслеживание маршрута, передача груза получателю.</w:t>
      </w:r>
    </w:p>
    <w:p>
      <w:pPr>
        <w:ind w:firstLine="425"/>
      </w:pPr>
      <w:r>
        <w:t xml:space="preserve">1.5. Маршрут: пункт отправления — г. Санкт-Петербург, порт, терминал 4, пункт назначения — г. Новосибирск, ул. Промышленная, д. 12, склад получателя.</w:t>
      </w:r>
    </w:p>
    <w:p>
      <w:pPr>
        <w:ind w:firstLine="425"/>
      </w:pPr>
      <w:r>
        <w:t xml:space="preserve">1.6. Груз, в отношении которого оказываются услуги: Комплектующие для станков в деревянной обрешётке, количество грузовых мест — 24, масса — 8600 кг.</w:t>
      </w:r>
    </w:p>
    <w:p>
      <w:pPr>
        <w:ind w:firstLine="425"/>
      </w:pPr>
      <w:r>
        <w:t xml:space="preserve">1.7. Конкретные условия каждой отправки — груз, сроки, стоимость и особые требования — согласуются Сторонами в поручении экспедитору (Приложение № 1), которое является неотъемлемой частью договора.</w:t>
      </w:r>
    </w:p>
    <w:p>
      <w:pPr>
        <w:ind w:firstLine="425"/>
      </w:pPr>
      <w:r>
        <w:t xml:space="preserve">1.8. Иванов Иван Иванович вправе заключать договоры перевозки и иные договоры, необходимые для исполнения поручения, от своего имени или от имени Петров Пётр Петрович по доверенности (ст. 3 87 ФЗ).</w:t>
      </w:r>
    </w:p>
    <w:p>
      <w:pPr>
        <w:ind w:firstLine="425"/>
      </w:pPr>
      <w:r>
        <w:t xml:space="preserve">1.9. Договор заключён в письменной форме, а поручения и заявки, направленные по согласованным адресам, признаются его неотъемлемой частью (ст. 802 ГК).</w:t>
      </w:r>
    </w:p>
    <w:p>
      <w:pPr>
        <w:pStyle w:val="ClauseHeading"/>
      </w:pPr>
      <w:r>
        <w:rPr>
          <w:b/>
        </w:rPr>
        <w:t xml:space="preserve">2. Поручение экспедитору и порядок согласования</w:t>
      </w:r>
    </w:p>
    <w:p>
      <w:pPr>
        <w:ind w:firstLine="425"/>
      </w:pPr>
      <w:r>
        <w:t xml:space="preserve">2.1. Петров Пётр Петрович направляет Иванов Иван Иванович поручение экспедитору не позднее чем за 48 часов до начала оказания услуг по адресу orders@primer.ru.</w:t>
      </w:r>
    </w:p>
    <w:p>
      <w:pPr>
        <w:ind w:firstLine="425"/>
      </w:pPr>
      <w:r>
        <w:t xml:space="preserve">2.2. Поручение должно содержать достоверные и полные сведения о грузе, его наименовании, маркировке, весе, объёме, количестве грузовых мест, о маршруте, сроках и об особых свойствах груза (ст. 5 87 ФЗ).</w:t>
      </w:r>
    </w:p>
    <w:p>
      <w:pPr>
        <w:ind w:firstLine="425"/>
      </w:pPr>
      <w:r>
        <w:t xml:space="preserve">2.3. Иванов Иван Иванович рассматривает поручение в течение 8 часов и направляет его обратно с отметкой о согласовании либо с мотивированным отказом.</w:t>
      </w:r>
    </w:p>
    <w:p>
      <w:pPr>
        <w:ind w:firstLine="425"/>
      </w:pPr>
      <w:r>
        <w:t xml:space="preserve">2.4. Согласованное поручение обязательно для обеих Сторон и определяет объём услуг и их стоимость по конкретной отправке.</w:t>
      </w:r>
    </w:p>
    <w:p>
      <w:pPr>
        <w:ind w:firstLine="425"/>
      </w:pPr>
      <w:r>
        <w:t xml:space="preserve">2.5. Петров Пётр Петрович вправе изменить или отозвать поручение до начала его исполнения, возместив Иванов Иван Иванович фактически понесённые расходы.</w:t>
      </w:r>
    </w:p>
    <w:p>
      <w:pPr>
        <w:ind w:firstLine="425"/>
      </w:pPr>
      <w:r>
        <w:t xml:space="preserve">2.6. Иванов Иван Иванович не вправе приступать к исполнению до получения от Петров Пётр Петрович документов и информации о свойствах груза, необходимых для исполнения поручения (ст. 3 87 ФЗ).</w:t>
      </w:r>
    </w:p>
    <w:p>
      <w:pPr>
        <w:ind w:firstLine="425"/>
      </w:pPr>
      <w:r>
        <w:t xml:space="preserve">2.7. Поручения, заявки и согласования, направленные по указанным в договоре адресам электронной почты, признаются надлежащей формой обмена документами (ст. 434 ГК).</w:t>
      </w:r>
    </w:p>
    <w:p>
      <w:pPr>
        <w:pStyle w:val="ClauseHeading"/>
      </w:pPr>
      <w:r>
        <w:rPr>
          <w:b/>
        </w:rPr>
        <w:t xml:space="preserve">3. Экспедиторские документы</w:t>
      </w:r>
    </w:p>
    <w:p>
      <w:pPr>
        <w:ind w:firstLine="425"/>
      </w:pPr>
      <w:r>
        <w:t xml:space="preserve">3.1. При приёме груза Иванов Иван Иванович выдаёт Петров Пётр Петрович документ, подтверждающий приём: Экспедиторская расписка (ст. 2 87 ФЗ).</w:t>
      </w:r>
    </w:p>
    <w:p>
      <w:pPr>
        <w:ind w:firstLine="425"/>
      </w:pPr>
      <w:r>
        <w:t xml:space="preserve">3.2. Экспедиторская расписка удостоверяет факт получения груза Иванов Иван Иванович для перевозки и содержит сведения о наименовании, количестве мест, массе и состоянии груза.</w:t>
      </w:r>
    </w:p>
    <w:p>
      <w:pPr>
        <w:ind w:firstLine="425"/>
      </w:pPr>
      <w:r>
        <w:t xml:space="preserve">3.3. Складская расписка выдаётся, если груз принимается на складское хранение, и удостоверяет его принятие на склад.</w:t>
      </w:r>
    </w:p>
    <w:p>
      <w:pPr>
        <w:ind w:firstLine="425"/>
      </w:pPr>
      <w:r>
        <w:t xml:space="preserve">3.4. Экспедиторские документы составляются по формам, установленным Правилами транспортно-экспедиционной деятельности, и являются неотъемлемой частью договора (ст. 4 87 ФЗ).</w:t>
      </w:r>
    </w:p>
    <w:p>
      <w:pPr>
        <w:ind w:firstLine="425"/>
      </w:pPr>
      <w:r>
        <w:t xml:space="preserve">3.5. Все экземпляры экспедиторских документов подписываются уполномоченными представителями Сторон, а замечания к состоянию груза и упаковки вносятся в них в момент приёма.</w:t>
      </w:r>
    </w:p>
    <w:p>
      <w:pPr>
        <w:ind w:firstLine="425"/>
      </w:pPr>
      <w:r>
        <w:t xml:space="preserve">3.6. Иванов Иван Иванович передаёт Петров Пётр Петрович оригиналы транспортных и экспедиторских документов вместе с отчётом в срок 5 рабочих дней после завершения отправки.</w:t>
      </w:r>
    </w:p>
    <w:p>
      <w:pPr>
        <w:ind w:firstLine="425"/>
      </w:pPr>
      <w:r>
        <w:t xml:space="preserve">3.7. Утрата экспедиторских документов не освобождает Иванов Иван Иванович от обязанности выдать груз надлежащему получателю.</w:t>
      </w:r>
    </w:p>
    <w:p>
      <w:pPr>
        <w:pStyle w:val="ClauseHeading"/>
      </w:pPr>
      <w:r>
        <w:rPr>
          <w:b/>
        </w:rPr>
        <w:t xml:space="preserve">4. Обязанности Экспедитора</w:t>
      </w:r>
    </w:p>
    <w:p>
      <w:pPr>
        <w:ind w:firstLine="425"/>
      </w:pPr>
      <w:r>
        <w:t xml:space="preserve">4.1. Иванов Иван Иванович обязан оказывать услуги в соответствии с согласованным поручением и в интересах Петров Пётр Петрович (ст. 4 87 ФЗ).</w:t>
      </w:r>
    </w:p>
    <w:p>
      <w:pPr>
        <w:ind w:firstLine="425"/>
      </w:pPr>
      <w:r>
        <w:t xml:space="preserve">4.2. Иванов Иван Иванович обязан подобрать перевозчика, отвечающего требованиям законодательства, проверить наличие у него разрешительных документов и обеспечить подачу исправного транспортного средства, пригодного для перевозки данного груза.</w:t>
      </w:r>
    </w:p>
    <w:p>
      <w:pPr>
        <w:ind w:firstLine="425"/>
      </w:pPr>
      <w:r>
        <w:t xml:space="preserve">4.3. Иванов Иван Иванович обязан проверить полноту и правильность оформления транспортных документов, а при их составлении Петров Пётр Петрович — сообщить о выявленных недостатках.</w:t>
      </w:r>
    </w:p>
    <w:p>
      <w:pPr>
        <w:ind w:firstLine="425"/>
      </w:pPr>
      <w:r>
        <w:t xml:space="preserve">4.4. Иванов Иван Иванович обязан информировать Петров Пётр Петрович о ходе исполнения поручения, о задержках и об обстоятельствах, влияющих на сроки, немедленно после того, как они стали известны.</w:t>
      </w:r>
    </w:p>
    <w:p>
      <w:pPr>
        <w:ind w:firstLine="425"/>
      </w:pPr>
      <w:r>
        <w:t xml:space="preserve">4.5. Иванов Иван Иванович обязан обеспечить сохранность груза с момента его принятия и до выдачи получателю, а также соблюдение особых условий перевозки, указанных в поручении.</w:t>
      </w:r>
    </w:p>
    <w:p>
      <w:pPr>
        <w:ind w:firstLine="425"/>
      </w:pPr>
      <w:r>
        <w:t xml:space="preserve">4.6. Иванов Иван Иванович обязан запросить у Петров Пётр Петрович дополнительную информацию, если представленных сведений недостаточно для исполнения поручения (ст. 804 ГК).</w:t>
      </w:r>
    </w:p>
    <w:p>
      <w:pPr>
        <w:ind w:firstLine="425"/>
      </w:pPr>
      <w:r>
        <w:t xml:space="preserve">4.7. Иванов Иван Иванович обязан представить Петров Пётр Петрович отчёт с приложением копий договоров, счетов и платёжных документов, подтверждающих понесённые расходы.</w:t>
      </w:r>
    </w:p>
    <w:p>
      <w:pPr>
        <w:pStyle w:val="ClauseHeading"/>
      </w:pPr>
      <w:r>
        <w:rPr>
          <w:b/>
        </w:rPr>
        <w:t xml:space="preserve">5. Обязанности Клиента</w:t>
      </w:r>
    </w:p>
    <w:p>
      <w:pPr>
        <w:ind w:firstLine="425"/>
      </w:pPr>
      <w:r>
        <w:t xml:space="preserve">5.1. Петров Пётр Петрович обязан своевременно предоставить Иванов Иван Иванович полную, точную и достоверную информацию о свойствах груза, об условиях его перевозки и иные сведения, необходимые для исполнения поручения (ст. 804 ГК).</w:t>
      </w:r>
    </w:p>
    <w:p>
      <w:pPr>
        <w:ind w:firstLine="425"/>
      </w:pPr>
      <w:r>
        <w:t xml:space="preserve">5.2. Петров Пётр Петрович обязан передать документы, необходимые для осуществления таможенного и иных видов государственного контроля, а также сертификаты, паспорта качества и разрешения, относящиеся к грузу (ст. 5 87 ФЗ).</w:t>
      </w:r>
    </w:p>
    <w:p>
      <w:pPr>
        <w:ind w:firstLine="425"/>
      </w:pPr>
      <w:r>
        <w:t xml:space="preserve">5.3. Петров Пётр Петрович обязан обеспечить надлежащую упаковку и маркировку груза, исключающие его повреждение при обычных условиях перевозки и перегрузки.</w:t>
      </w:r>
    </w:p>
    <w:p>
      <w:pPr>
        <w:ind w:firstLine="425"/>
      </w:pPr>
      <w:r>
        <w:t xml:space="preserve">5.4. Петров Пётр Петрович обязан выдать Иванов Иван Иванович доверенность, если для исполнения поручения требуется совершение действий от его имени.</w:t>
      </w:r>
    </w:p>
    <w:p>
      <w:pPr>
        <w:ind w:firstLine="425"/>
      </w:pPr>
      <w:r>
        <w:t xml:space="preserve">5.5. Петров Пётр Петрович обязан обеспечить погрузку и выгрузку груза в согласованные сроки, если эти операции не входят в состав услуг Иванов Иван Иванович.</w:t>
      </w:r>
    </w:p>
    <w:p>
      <w:pPr>
        <w:ind w:firstLine="425"/>
      </w:pPr>
      <w:r>
        <w:t xml:space="preserve">5.6. Петров Пётр Петрович обязан уплатить вознаграждение и возместить понесённые Иванов Иван Иванович расходы в порядке, установленном п. 9 договора.</w:t>
      </w:r>
    </w:p>
    <w:p>
      <w:pPr>
        <w:ind w:firstLine="425"/>
      </w:pPr>
      <w:r>
        <w:t xml:space="preserve">5.7. Петров Пётр Петрович обязан обеспечить готовность получателя принять груз и сообщить Иванов Иван Иванович контактные данные ответственного лица.</w:t>
      </w:r>
    </w:p>
    <w:p>
      <w:pPr>
        <w:pStyle w:val="ClauseHeading"/>
      </w:pPr>
      <w:r>
        <w:rPr>
          <w:b/>
        </w:rPr>
        <w:t xml:space="preserve">6. Привлечение третьих лиц</w:t>
      </w:r>
    </w:p>
    <w:p>
      <w:pPr>
        <w:ind w:firstLine="425"/>
      </w:pPr>
      <w:r>
        <w:t xml:space="preserve">6.1. Иванов Иван Иванович вправе привлечь к исполнению своих обязанностей других лиц, если из договора не следует, что он должен исполнить их лично (ст. 805 ГК).</w:t>
      </w:r>
    </w:p>
    <w:p>
      <w:pPr>
        <w:ind w:firstLine="425"/>
      </w:pPr>
      <w:r>
        <w:t xml:space="preserve">6.2. Возложение исполнения на третье лицо не освобождает Иванов Иван Иванович от ответственности перед Петров Пётр Петрович за исполнение договора (ст. 403 ГК).</w:t>
      </w:r>
    </w:p>
    <w:p>
      <w:pPr>
        <w:ind w:firstLine="425"/>
      </w:pPr>
      <w:r>
        <w:t xml:space="preserve">6.3. Иванов Иван Иванович отвечает за действия привлечённых перевозчиков, складов, агентов и таможенных представителей как за свои собственные.</w:t>
      </w:r>
    </w:p>
    <w:p>
      <w:pPr>
        <w:ind w:firstLine="425"/>
      </w:pPr>
      <w:r>
        <w:t xml:space="preserve">6.4. Иванов Иван Иванович по требованию Петров Пётр Петрович сообщает сведения о привлечённых лицах, включая наименование перевозчика, государственный номер транспортного средства и данные водителя, не позднее чем за двенадцать часов до подачи транспорта.</w:t>
      </w:r>
    </w:p>
    <w:p>
      <w:pPr>
        <w:ind w:firstLine="425"/>
      </w:pPr>
      <w:r>
        <w:t xml:space="preserve">6.5. Петров Пётр Петрович не вправе без согласия Иванов Иван Иванович вступать в непосредственные отношения с привлечёнными им лицами по вопросам исполнения поручения.</w:t>
      </w:r>
    </w:p>
    <w:p>
      <w:pPr>
        <w:ind w:firstLine="425"/>
      </w:pPr>
      <w:r>
        <w:t xml:space="preserve">6.6. При передаче груза привлечённому перевозчику Иванов Иван Иванович обеспечивает оформление транспортных документов, позволяющих идентифицировать груз и перевозчика.</w:t>
      </w:r>
    </w:p>
    <w:p>
      <w:pPr>
        <w:pStyle w:val="ClauseHeading"/>
      </w:pPr>
      <w:r>
        <w:rPr>
          <w:b/>
        </w:rPr>
        <w:t xml:space="preserve">7. Хранение груза на складе Экспедитора</w:t>
      </w:r>
    </w:p>
    <w:p>
      <w:pPr>
        <w:ind w:firstLine="425"/>
      </w:pPr>
      <w:r>
        <w:t xml:space="preserve">7.1. Иванов Иван Иванович принимает груз на хранение по адресу Ленинградская обл., г. Всеволожск, ул. Складская, д. 6 и обеспечивает его сохранность (ст. 891 ГК).</w:t>
      </w:r>
    </w:p>
    <w:p>
      <w:pPr>
        <w:ind w:firstLine="425"/>
      </w:pPr>
      <w:r>
        <w:t xml:space="preserve">7.2. Приём груза на склад оформляется складской распиской с указанием количества мест, массы и состояния упаковки.</w:t>
      </w:r>
    </w:p>
    <w:p>
      <w:pPr>
        <w:ind w:firstLine="425"/>
      </w:pPr>
      <w:r>
        <w:t xml:space="preserve">7.3. Плата за хранение составляет 350 за сутки и начисляется со дня, следующего за днём поступления груза на склад.</w:t>
      </w:r>
    </w:p>
    <w:p>
      <w:pPr>
        <w:ind w:firstLine="425"/>
      </w:pPr>
      <w:r>
        <w:t xml:space="preserve">7.4. Первые двое суток хранения, необходимые для организации перевозки, включены в вознаграждение Иванов Иван Иванович и отдельно не оплачиваются.</w:t>
      </w:r>
    </w:p>
    <w:p>
      <w:pPr>
        <w:ind w:firstLine="425"/>
      </w:pPr>
      <w:r>
        <w:t xml:space="preserve">7.5. Иванов Иван Иванович обеспечивает условия хранения, соответствующие свойствам груза, включая температурный режим и правила товарного соседства, если такие требования указаны в поручении.</w:t>
      </w:r>
    </w:p>
    <w:p>
      <w:pPr>
        <w:ind w:firstLine="425"/>
      </w:pPr>
      <w:r>
        <w:t xml:space="preserve">7.6. Иванов Иван Иванович не вправе пользоваться грузом и передавать его третьим лицам без согласия Петров Пётр Петрович, за исключением случаев исполнения поручения (ст. 886 ГК).</w:t>
      </w:r>
    </w:p>
    <w:p>
      <w:pPr>
        <w:ind w:firstLine="425"/>
      </w:pPr>
      <w:r>
        <w:t xml:space="preserve">7.7. Если Петров Пётр Петрович не вывез груз в течение тридцати дней с даты уведомления о готовности к выдаче, Иванов Иван Иванович вправе после письменного предупреждения реализовать груз с зачётом вырученных сумм в счёт причитающихся платежей (ст. 4 87 ФЗ).</w:t>
      </w:r>
    </w:p>
    <w:p>
      <w:pPr>
        <w:pStyle w:val="ClauseHeading"/>
      </w:pPr>
      <w:r>
        <w:rPr>
          <w:b/>
        </w:rPr>
        <w:t xml:space="preserve">8. Вознаграждение и возмещаемые расходы</w:t>
      </w:r>
    </w:p>
    <w:p>
      <w:pPr>
        <w:ind w:firstLine="425"/>
      </w:pPr>
      <w:r>
        <w:t xml:space="preserve">8.1. Вознаграждение Иванов Иван Иванович определяется так: Твёрдая сумма за отправку.</w:t>
      </w:r>
    </w:p>
    <w:p>
      <w:pPr>
        <w:ind w:firstLine="425"/>
      </w:pPr>
      <w:r>
        <w:t xml:space="preserve">8.2. Размер вознаграждения — 45000 либо 8 процентов от суммы возмещаемых расходов.</w:t>
      </w:r>
    </w:p>
    <w:p>
      <w:pPr>
        <w:ind w:firstLine="425"/>
      </w:pPr>
      <w:r>
        <w:t xml:space="preserve">8.3. С НДС 20%.</w:t>
      </w:r>
    </w:p>
    <w:p>
      <w:pPr>
        <w:ind w:firstLine="425"/>
      </w:pPr>
      <w:r>
        <w:t xml:space="preserve">8.4. Вознаграждение уплачивается отдельно от сумм, подлежащих возмещению, и указывается в акте и счёте отдельной строкой (ст. 156 НК).</w:t>
      </w:r>
    </w:p>
    <w:p>
      <w:pPr>
        <w:ind w:firstLine="425"/>
      </w:pPr>
      <w:r>
        <w:t xml:space="preserve">8.5. К возмещаемым расходам относятся суммы, уплаченные перевозчикам, портам, терминалам и складам, таможенные платежи, расходы на упаковку, погрузку, охрану и страхование груза, произведённые в интересах Петров Пётр Петрович.</w:t>
      </w:r>
    </w:p>
    <w:p>
      <w:pPr>
        <w:ind w:firstLine="425"/>
      </w:pPr>
      <w:r>
        <w:t xml:space="preserve">8.6. Расходы возмещаются при условии их документального подтверждения и отражения в отчёте Иванов Иван Иванович.</w:t>
      </w:r>
    </w:p>
    <w:p>
      <w:pPr>
        <w:ind w:firstLine="425"/>
      </w:pPr>
      <w:r>
        <w:t xml:space="preserve">8.7. Расходы, не согласованные с Петров Пётр Петрович заранее, возмещаются, если они были необходимы в его интересах и Иванов Иван Иванович не имел возможности получить согласие, о чём он уведомляет Петров Пётр Петрович при первой возможности.</w:t>
      </w:r>
    </w:p>
    <w:p>
      <w:pPr>
        <w:ind w:firstLine="425"/>
      </w:pPr>
      <w:r>
        <w:t xml:space="preserve">8.8. Иванов Иван Иванович представляет отчёт с приложением подтверждающих документов в течение 5 рабочих дней после завершения отправки.</w:t>
      </w:r>
    </w:p>
    <w:p>
      <w:pPr>
        <w:ind w:firstLine="425"/>
      </w:pPr>
      <w:r>
        <w:t xml:space="preserve">8.9. Петров Пётр Петрович рассматривает отчёт и подписывает акт либо направляет мотивированные возражения в течение пяти рабочих дней.</w:t>
      </w:r>
    </w:p>
    <w:p>
      <w:pPr>
        <w:ind w:firstLine="425"/>
      </w:pPr>
      <w:r>
        <w:t xml:space="preserve">8.10. При отсутствии возражений отчёт считается принятым.</w:t>
      </w:r>
    </w:p>
    <w:p>
      <w:pPr>
        <w:pStyle w:val="ClauseHeading"/>
      </w:pPr>
      <w:r>
        <w:rPr>
          <w:b/>
        </w:rPr>
        <w:t xml:space="preserve">9. Порядок расчётов и удержание груза</w:t>
      </w:r>
    </w:p>
    <w:p>
      <w:pPr>
        <w:ind w:firstLine="425"/>
      </w:pPr>
      <w:r>
        <w:t xml:space="preserve">9.1. Порядок оплаты: Предоплата 100% до начала оказания услуг.</w:t>
      </w:r>
    </w:p>
    <w:p>
      <w:pPr>
        <w:ind w:firstLine="425"/>
      </w:pPr>
      <w:r>
        <w:t xml:space="preserve">9.2. Срок оплаты по акту — 5 рабочих дней с даты его подписания или даты, когда акт считается принятым.</w:t>
      </w:r>
    </w:p>
    <w:p>
      <w:pPr>
        <w:ind w:firstLine="425"/>
      </w:pPr>
      <w:r>
        <w:t xml:space="preserve">9.3. Расчёты производятся в безналичном порядке.</w:t>
      </w:r>
    </w:p>
    <w:p>
      <w:pPr>
        <w:ind w:firstLine="425"/>
      </w:pPr>
      <w:r>
        <w:t xml:space="preserve">9.4. Обязательство по оплате считается исполненным в момент зачисления средств на счёт Иванов Иван Иванович.</w:t>
      </w:r>
    </w:p>
    <w:p>
      <w:pPr>
        <w:ind w:firstLine="425"/>
      </w:pPr>
      <w:r>
        <w:t xml:space="preserve">9.5. Аванс на возмещение расходов перечисляется Петров Пётр Петрович не позднее чем за сутки до начала оказания услуг, если такой порядок предусмотрен договором или поручением.</w:t>
      </w:r>
    </w:p>
    <w:p>
      <w:pPr>
        <w:ind w:firstLine="425"/>
      </w:pPr>
      <w:r>
        <w:t xml:space="preserve">9.6. Иванов Иван Иванович вправе удерживать находящийся в его распоряжении груз до уплаты вознаграждения и возмещения понесённых расходов, уведомив об этом Петров Пётр Петрович (ст. 3 87 ФЗ).</w:t>
      </w:r>
    </w:p>
    <w:p>
      <w:pPr>
        <w:ind w:firstLine="425"/>
      </w:pPr>
      <w:r>
        <w:t xml:space="preserve">9.7. Расходы на хранение удерживаемого груза несёт Петров Пётр Петрович.</w:t>
      </w:r>
    </w:p>
    <w:p>
      <w:pPr>
        <w:ind w:firstLine="425"/>
      </w:pPr>
      <w:r>
        <w:t xml:space="preserve">9.8. Право удержания не применяется, если груз принадлежит третьему лицу и Иванов Иван Иванович знал об этом при приёме груза (ст. 359 ГК).</w:t>
      </w:r>
    </w:p>
    <w:p>
      <w:pPr>
        <w:ind w:firstLine="425"/>
      </w:pPr>
      <w:r>
        <w:t xml:space="preserve">9.9. Иванов Иван Иванович вправе зачесть причитающиеся ему суммы из средств, полученных от Петров Пётр Петрович на возмещение расходов, отразив зачёт в отчёте.</w:t>
      </w:r>
    </w:p>
    <w:p>
      <w:pPr>
        <w:ind w:firstLine="425"/>
      </w:pPr>
      <w:r>
        <w:t xml:space="preserve">9.10. Сверка расчётов проводится по требованию любой Стороны, акт сверки подписывается в течение пяти рабочих дней с даты получения.</w:t>
      </w:r>
    </w:p>
    <w:p>
      <w:pPr>
        <w:pStyle w:val="ClauseHeading"/>
      </w:pPr>
      <w:r>
        <w:rPr>
          <w:b/>
        </w:rPr>
        <w:t xml:space="preserve">10. Приём и выдача груза</w:t>
      </w:r>
    </w:p>
    <w:p>
      <w:pPr>
        <w:ind w:firstLine="425"/>
      </w:pPr>
      <w:r>
        <w:t xml:space="preserve">10.1. Иванов Иван Иванович принимает груз с проверкой количества грузовых мест, состояния упаковки и соответствия сведениям поручения.</w:t>
      </w:r>
    </w:p>
    <w:p>
      <w:pPr>
        <w:ind w:firstLine="425"/>
      </w:pPr>
      <w:r>
        <w:t xml:space="preserve">10.2. Замечания вносятся в экспедиторскую расписку.</w:t>
      </w:r>
    </w:p>
    <w:p>
      <w:pPr>
        <w:ind w:firstLine="425"/>
      </w:pPr>
      <w:r>
        <w:t xml:space="preserve">10.3. Иванов Иван Иванович вправе проверить достоверность сведений о грузе и отказаться от исполнения поручения, если в составе груза выявлены предметы и вещества, изъятые из оборота или ограниченные в обороте, при отсутствии у Петров Пётр Петрович специального разрешения.</w:t>
      </w:r>
    </w:p>
    <w:p>
      <w:pPr>
        <w:ind w:firstLine="425"/>
      </w:pPr>
      <w:r>
        <w:t xml:space="preserve">10.4. Груз выдаётся получателю, указанному в поручении, при предъявлении доверенности или иного документа, подтверждающего полномочия.</w:t>
      </w:r>
    </w:p>
    <w:p>
      <w:pPr>
        <w:ind w:firstLine="425"/>
      </w:pPr>
      <w:r>
        <w:t xml:space="preserve">10.5. При выдаче груза получатель проверяет количество мест и состояние упаковки и делает отметку в транспортных документах.</w:t>
      </w:r>
    </w:p>
    <w:p>
      <w:pPr>
        <w:ind w:firstLine="425"/>
      </w:pPr>
      <w:r>
        <w:t xml:space="preserve">10.6. Об утрате, недостаче или повреждении груза получатель обязан письменно уведомить Иванов Иван Иванович при приёме, а о скрытых повреждениях — в течение тридцати календарных дней со дня приёма груза (ст. 8 87 ФЗ).</w:t>
      </w:r>
    </w:p>
    <w:p>
      <w:pPr>
        <w:ind w:firstLine="425"/>
      </w:pPr>
      <w:r>
        <w:t xml:space="preserve">10.7. При отсутствии уведомления в установленный срок считается, что груз получен неповреждённым, пока не доказано иное (ст. 8 87 ФЗ).</w:t>
      </w:r>
    </w:p>
    <w:p>
      <w:pPr>
        <w:ind w:firstLine="425"/>
      </w:pPr>
      <w:r>
        <w:t xml:space="preserve">10.8. При отказе получателя принять груз Иванов Иван Иванович запрашивает указания Петров Пётр Петрович и до их получения обеспечивает сохранность груза за его счёт (ст. 4 87 ФЗ).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Стороны освобождаются от ответственности за неисполнение обязательств, если оно вызвано обстоятельствами непреодолимой силы (ст. 401 ГК).</w:t>
      </w:r>
    </w:p>
    <w:p>
      <w:pPr>
        <w:ind w:firstLine="425"/>
      </w:pPr>
      <w:r>
        <w:t xml:space="preserve">11.2. К таким обстоятельствам Стороны относят стихийные бедствия, военные действия, эпидемии, запретительные акты органов власти, закрытие портов и погранпереходов, а также введённые в установленном порядке ограничения движения транспорта.</w:t>
      </w:r>
    </w:p>
    <w:p>
      <w:pPr>
        <w:ind w:firstLine="425"/>
      </w:pPr>
      <w:r>
        <w:t xml:space="preserve">11.3. Нарушение обязанностей контрагентами, отсутствие транспорта на рынке и отсутствие денежных средств такими обстоятельствами не признаются.</w:t>
      </w:r>
    </w:p>
    <w:p>
      <w:pPr>
        <w:ind w:firstLine="425"/>
      </w:pPr>
      <w:r>
        <w:t xml:space="preserve">11.4. Сторона уведомляет другую Сторону о наступлении таких обстоятельств в течение трёх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11.5. Срок исполнения обязательств отодвигается на период действия обстоятельств непреодолимой силы, при этом Иванов Иван Иванович принимает разумные меры к сохранности груза за счёт Петров Пётр Петрович.</w:t>
      </w:r>
    </w:p>
    <w:p>
      <w:pPr>
        <w:ind w:firstLine="425"/>
      </w:pPr>
      <w:r>
        <w:t xml:space="preserve">11.6. Если обстоятельства длятся более тридцати календарных дней, каждая Сторона вправе отказаться от договора, завершив расчёты за фактически оказанные услуги (ст. 416 ГК).</w:t>
      </w:r>
    </w:p>
    <w:p>
      <w:pPr>
        <w:pStyle w:val="ClauseHeading"/>
      </w:pPr>
      <w:r>
        <w:rPr>
          <w:b/>
        </w:rPr>
        <w:t xml:space="preserve">12. Срок действия, изменение и расторжение договора</w:t>
      </w:r>
    </w:p>
    <w:p>
      <w:pPr>
        <w:ind w:firstLine="425"/>
      </w:pPr>
      <w:r>
        <w:t xml:space="preserve">12.1. Договор вступает в силу с даты подписания и действует 12 месяцев, а в части незавершённых отправок и расчётов — до полного исполнения обязательств (ст. 425 ГК).</w:t>
      </w:r>
    </w:p>
    <w:p>
      <w:pPr>
        <w:ind w:firstLine="425"/>
      </w:pPr>
      <w:r>
        <w:t xml:space="preserve">12.2. Если ни одна из Сторон не заявила о прекращении договора за тридцать календарных дней до окончания срока, договор считается продлённым на тот же срок.</w:t>
      </w:r>
    </w:p>
    <w:p>
      <w:pPr>
        <w:ind w:firstLine="425"/>
      </w:pPr>
      <w:r>
        <w:t xml:space="preserve">12.3. Изменения и дополнения оформляются письменно и подписываются обеими Сторонами (ст. 452 ГК).</w:t>
      </w:r>
    </w:p>
    <w:p>
      <w:pPr>
        <w:ind w:firstLine="425"/>
      </w:pPr>
      <w:r>
        <w:t xml:space="preserve">12.4. Любая Сторона вправе отказаться от исполнения договора, предупредив об этом другую Сторону в разумный срок, но не менее чем за десять рабочих дней (ст. 806 ГК).</w:t>
      </w:r>
    </w:p>
    <w:p>
      <w:pPr>
        <w:ind w:firstLine="425"/>
      </w:pPr>
      <w:r>
        <w:t xml:space="preserve">12.5. При одностороннем отказе Сторона, заявившая отказ, возмещает другой Стороне убытки, вызванные расторжением договора, и завершает расчёты по начатым отправкам.</w:t>
      </w:r>
    </w:p>
    <w:p>
      <w:pPr>
        <w:ind w:firstLine="425"/>
      </w:pPr>
      <w:r>
        <w:t xml:space="preserve">12.6. Отказ от договора не прекращает исполнение уже согласованных поручений, если Стороны прямо не договорились об ином.</w:t>
      </w:r>
    </w:p>
    <w:p>
      <w:pPr>
        <w:ind w:firstLine="425"/>
      </w:pPr>
      <w:r>
        <w:t xml:space="preserve">12.7. При прекращении договора Иванов Иван Иванович передаёт Петров Пётр Петрович находящиеся у него грузы и документы, а Петров Пётр Петрович оплачивает оказанные услуги и возмещает расходы в течение десяти рабочих дней.</w:t>
      </w:r>
    </w:p>
    <w:p>
      <w:pPr>
        <w:pStyle w:val="ClauseHeading"/>
      </w:pPr>
      <w:r>
        <w:rPr>
          <w:b/>
        </w:rPr>
        <w:t xml:space="preserve">13. Порядок уведомлений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вручении, курьером под расписку либо по электронной почте office@primer.ru (ст. 165.1 ГК).</w:t>
      </w:r>
    </w:p>
    <w:p>
      <w:pPr>
        <w:ind w:firstLine="425"/>
      </w:pPr>
      <w:r>
        <w:t xml:space="preserve">13.2. Сообщение считается доставленным и тогда, когда оно поступило Стороне, но по зависящим от неё обстоятельствам не было вручено или адресат с ним не ознакомился.</w:t>
      </w:r>
    </w:p>
    <w:p>
      <w:pPr>
        <w:ind w:firstLine="425"/>
      </w:pPr>
      <w:r>
        <w:t xml:space="preserve">13.3. Поручения, отчёты, акты и оперативная переписка направляются по адресу orders@primer.ru и признаются надлежащей формой обмена документами (ст. 434 ГК).</w:t>
      </w:r>
    </w:p>
    <w:p>
      <w:pPr>
        <w:ind w:firstLine="425"/>
      </w:pPr>
      <w:r>
        <w:t xml:space="preserve">13.4. Уведомления об утрате или повреждении груза, о задержке и об отказе от договора направляются с подтверждением получения и дублируются по телефону.</w:t>
      </w:r>
    </w:p>
    <w:p>
      <w:pPr>
        <w:ind w:firstLine="425"/>
      </w:pPr>
      <w:r>
        <w:t xml:space="preserve">13.5. Сторона обязана сообщить об изменении адреса, реквизитов и контактных данных в течение трёх рабочих дней.</w:t>
      </w:r>
    </w:p>
    <w:p>
      <w:pPr>
        <w:ind w:firstLine="425"/>
      </w:pPr>
      <w:r>
        <w:t xml:space="preserve">13.6. Оригиналы документов направляются почтой или передаются нарочным в течение пяти рабочих дней после направления электронных копий.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Во всём, что не урегулировано договором, Стороны руководствуются законодательством Российской Федерации, включая законодательство о транспортно-экспедиционной деятельности (ст. 421 ГК).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либо подписан в электронной форме (ст. 434 ГК).</w:t>
      </w:r>
    </w:p>
    <w:p>
      <w:pPr>
        <w:ind w:firstLine="425"/>
      </w:pPr>
      <w:r>
        <w:t xml:space="preserve">14.3. Приложения являются неотъемлемой частью договора: поручение экспедитору (Приложение № 1), экспедиторская расписка (Приложение № 2), акт об оказанных услугах и отчёт о расходах (Приложение № 3).</w:t>
      </w:r>
    </w:p>
    <w:p>
      <w:pPr>
        <w:ind w:firstLine="425"/>
      </w:pPr>
      <w:r>
        <w:t xml:space="preserve">14.4. Стороны обязуются не разглашать сведения о маршрутах, ставках, контрагентах и клиентах, ставшие известными при исполнении договора, в течение трёх лет после его прекращения.</w:t>
      </w:r>
    </w:p>
    <w:p>
      <w:pPr>
        <w:ind w:firstLine="425"/>
      </w:pPr>
      <w:r>
        <w:t xml:space="preserve">14.5. Уступка прав и перевод долга по договору допускаются только с письменного согласия другой Стороны.</w:t>
      </w:r>
    </w:p>
    <w:p>
      <w:pPr>
        <w:ind w:firstLine="425"/>
      </w:pPr>
      <w:r>
        <w:t xml:space="preserve">14.6. При противоречии между условиями договора и согласованным поручением приоритет по конкретной отправке имеет поручение (ст. 431 ГК).</w:t>
      </w:r>
    </w:p>
    <w:p>
      <w:pPr>
        <w:ind w:firstLine="425"/>
      </w:pPr>
      <w:r>
        <w:t xml:space="preserve">14.7. Договор подписан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Поручение экспедитору</w:t>
      </w:r>
    </w:p>
    <w:p>
      <w:pPr>
        <w:ind w:firstLine="425"/>
      </w:pPr>
      <w:r>
        <w:t xml:space="preserve">Поручение экспедитору № ____ от «___» __________ 20___ г. к договору транспортной экспедиции.</w:t>
      </w:r>
    </w:p>
    <w:p>
      <w:pPr>
        <w:ind w:firstLine="425"/>
      </w:pPr>
      <w:r>
        <w:t xml:space="preserve">Маршрут: г. Санкт-Петербург, порт, терминал 4 — г. Новосибирск, ул. Промышленная, д. 12, склад получателя. Вид транспорта: Автомобильный.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402"/>
        <w:gridCol w:w="701"/>
        <w:gridCol w:w="1052"/>
        <w:gridCol w:w="1227"/>
        <w:gridCol w:w="2278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Упаковка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Масса, кг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Объём, куб. м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Объявленная ценность,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Особые свойства груза и условия перевозки: Хрупкий груз, перевозка без перегрузов, температура не ниже −10 °C.</w:t>
      </w:r>
    </w:p>
    <w:p>
      <w:pPr>
        <w:ind w:firstLine="425"/>
      </w:pPr>
      <w:r>
        <w:t xml:space="preserve">Перечень заказанных услуг: Подбор перевозчика, оформление транспортных документов, контроль погрузки, отслеживание маршрута, передача груза получателю.</w:t>
      </w:r>
    </w:p>
    <w:p>
      <w:pPr>
        <w:ind w:firstLine="425"/>
      </w:pPr>
      <w:r>
        <w:t xml:space="preserve">Срок подачи поручения — не позднее 48 часов до начала оказания услуг. Срок согласования Экспедитором — 8 часов.</w:t>
      </w:r>
    </w:p>
    <w:p>
      <w:pPr>
        <w:ind w:firstLine="425"/>
      </w:pPr>
      <w:r>
        <w:t xml:space="preserve">Отметка Экспедитора о согласовании либо мотивированный отказ: 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Экспедиторская расписка</w:t>
      </w:r>
    </w:p>
    <w:p>
      <w:pPr>
        <w:ind w:firstLine="425"/>
      </w:pPr>
      <w:r>
        <w:t xml:space="preserve">Экспедиторская расписка № ____ от «___» __________ 20___ г. Подтверждает приём груза Экспедитором.</w:t>
      </w:r>
    </w:p>
    <w:p>
      <w:pPr>
        <w:ind w:firstLine="425"/>
      </w:pPr>
      <w:r>
        <w:t xml:space="preserve">Грузоотправитель: ______________________. Грузополучатель: 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721"/>
        <w:gridCol w:w="689"/>
        <w:gridCol w:w="1033"/>
        <w:gridCol w:w="1549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груза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Маркировка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Масса, кг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упаковки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Груз принят по адресу г. Санкт-Петербург, порт, терминал 4 для доставки по адресу г. Новосибирск, ул. Промышленная, д. 12, склад получателя.</w:t>
      </w:r>
    </w:p>
    <w:p>
      <w:pPr>
        <w:ind w:firstLine="425"/>
      </w:pPr>
      <w:r>
        <w:t xml:space="preserve">Объявленная ценность груза: 3400000.</w:t>
      </w:r>
    </w:p>
    <w:p>
      <w:pPr>
        <w:ind w:firstLine="425"/>
      </w:pPr>
      <w:r>
        <w:t xml:space="preserve">Замечания при приёме груза: ______________________________________________.</w:t>
      </w:r>
    </w:p>
    <w:p>
      <w:pPr>
        <w:ind w:firstLine="425"/>
      </w:pPr>
      <w:r>
        <w:t xml:space="preserve">Груз принял уполномоченный представитель Экспедитора: ______________________ / подпись.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оказанных услугах и отчёт о расходах</w:t>
      </w:r>
    </w:p>
    <w:p>
      <w:pPr>
        <w:ind w:firstLine="425"/>
      </w:pPr>
      <w:r>
        <w:t xml:space="preserve">Акт составляется по завершении отправки и подтверждает объём оказанных услуг и понесённые расходы.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910"/>
        <w:gridCol w:w="3274"/>
        <w:gridCol w:w="109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 или расхода</w:t>
            </w:r>
          </w:p>
        </w:tc>
        <w:tc>
          <w:tcPr>
            <w:tcW w:w="1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возмещаемых расходов: ______________ руб. Вознаграждение Экспедитора: 45000. С НДС 20%.</w:t>
      </w:r>
    </w:p>
    <w:p>
      <w:pPr>
        <w:ind w:firstLine="425"/>
      </w:pPr>
      <w:r>
        <w:t xml:space="preserve">К акту прилагаются копии договоров с перевозчиками, счетов, платёжных документов и транспортных накладных.</w:t>
      </w:r>
    </w:p>
    <w:p>
      <w:pPr>
        <w:ind w:firstLine="425"/>
      </w:pPr>
      <w:r>
        <w:t xml:space="preserve">Срок оплаты по акту: 5 рабочих дней с даты подписания.</w:t>
      </w:r>
    </w:p>
    <w:p>
      <w:pPr>
        <w:ind w:firstLine="425"/>
      </w:pPr>
      <w:r>
        <w:t xml:space="preserve">Возражения по акту и отчёту принимаются в течение пяти рабочих дней с даты получения, после чего они считаются принятыми.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Экспедитор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Экспедитор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Клиент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Клиент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транспортной экспедиции» с сайта primadoc.ru. Документ, заполненный под вашу ситуацию, собирается в конструкторе: https://primadoc.ru/doc/dogovor-transportnoy-ekspedicii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транспортной экспедиции — образец заполнения</dc:title>
  <dc:creator>Примадок</dc:creator>
  <dcterms:created xsi:type="dcterms:W3CDTF">2026-09-12T07:11:03Z</dcterms:created>
</cp:coreProperties>
</file>