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оказания услуг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«Заказчик», а также __________, __________ г.р., паспорт __________, выдан __________ __________, зарегистрирован(-а) по адресу: __________, именуемый(-ая) в дальнейшем «Исполнитель»,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(Исполнитель) обязуется по заданию ______ (Заказчик) оказать услуги: ______, а Заказчик обязуется создать условия для их оказания и возместить Исполнителю необходимые расходы______, принять оказанные услуги и оплатить их (ст. 779 ГК РФ).</w:t>
      </w:r>
    </w:p>
    <w:p>
      <w:pPr>
        <w:ind w:firstLine="425"/>
      </w:pPr>
      <w:r>
        <w:t xml:space="preserve">1.2. Характер услуг по настоящему договору: ______.</w:t>
      </w:r>
    </w:p>
    <w:p>
      <w:pPr>
        <w:ind w:firstLine="425"/>
      </w:pPr>
      <w:r>
        <w:t xml:space="preserve">1.3. От характера услуг зависят профильные условия договора — порядок работы Исполнителя, требования к результату и распределение рисков.</w:t>
      </w:r>
    </w:p>
    <w:p>
      <w:pPr>
        <w:ind w:firstLine="425"/>
      </w:pPr>
      <w:r>
        <w:t xml:space="preserve">1.4. Договор считается заключённым с момента, когда стороны согласовали предмет, состав услуг и срок их оказания (ст. 432 ГК РФ).</w:t>
      </w:r>
    </w:p>
    <w:p>
      <w:pPr>
        <w:ind w:firstLine="425"/>
      </w:pPr>
      <w:r>
        <w:t xml:space="preserve">1.5. К отношениям сторон применяются также общие положения о подряде в части, не противоречащей существу возмездного оказания услуг (ст. 783 ГК РФ).</w:t>
      </w:r>
    </w:p>
    <w:p>
      <w:pPr>
        <w:pStyle w:val="ClauseHeading"/>
      </w:pPr>
      <w:r>
        <w:rPr>
          <w:b/>
        </w:rPr>
        <w:t xml:space="preserve">1.6. Состав и объём услуг</w:t>
      </w:r>
    </w:p>
    <w:p>
      <w:pPr>
        <w:ind w:firstLine="425"/>
      </w:pPr>
      <w:r>
        <w:t xml:space="preserve">1.6.1. Состав и объём услуг: ______.</w:t>
      </w:r>
    </w:p>
    <w:p>
      <w:pPr>
        <w:ind w:firstLine="425"/>
      </w:pPr>
      <w:r>
        <w:t xml:space="preserve">1.6.2. Детализация состава, промежуточные этапы и требования Заказчика приводятся в задании, которое является неотъемлемой частью договора (Приложение № 1).</w:t>
      </w:r>
    </w:p>
    <w:p>
      <w:pPr>
        <w:ind w:firstLine="425"/>
      </w:pPr>
      <w:r>
        <w:t xml:space="preserve">1.6.3. Услуги, не включённые в состав, оказываются только после письменного согласования их содержания, срока и стоимости.</w:t>
      </w:r>
    </w:p>
    <w:p>
      <w:pPr>
        <w:ind w:firstLine="425"/>
      </w:pPr>
      <w:r>
        <w:t xml:space="preserve">1.6.4. Устные поручения представителей сторон дополнительных обязанностей не создают.</w:t>
      </w:r>
    </w:p>
    <w:p>
      <w:pPr>
        <w:ind w:firstLine="425"/>
      </w:pPr>
      <w:r>
        <w:t xml:space="preserve">1.6.5. Заказчик вправе уточнять задание в пределах согласованного объёма без изменения цены; изменение, увеличивающее трудозатраты Исполнителя более чем на десять процентов, оформляется дополнительным соглашением.</w:t>
      </w:r>
    </w:p>
    <w:p>
      <w:pPr>
        <w:pStyle w:val="ClauseHeading"/>
      </w:pPr>
      <w:r>
        <w:rPr>
          <w:b/>
        </w:rPr>
        <w:t xml:space="preserve">1.7. Результат оказания услуг</w:t>
      </w:r>
    </w:p>
    <w:p>
      <w:pPr>
        <w:ind w:firstLine="425"/>
      </w:pPr>
      <w:r>
        <w:t xml:space="preserve">1.7.1. По итогам оказания услуг Заказчик получает: ______.</w:t>
      </w:r>
    </w:p>
    <w:p>
      <w:pPr>
        <w:ind w:firstLine="425"/>
      </w:pPr>
      <w:r>
        <w:t xml:space="preserve">1.7.2. Услуга считается оказанной, если совершены действия, составляющие её содержание, и достигнут результат в той мере, в какой он зависит от Исполнителя.</w:t>
      </w:r>
    </w:p>
    <w:p>
      <w:pPr>
        <w:ind w:firstLine="425"/>
      </w:pPr>
      <w:r>
        <w:t xml:space="preserve">1.7.3. Исполнитель не гарантирует наступление событий, зависящих от решений третьих лиц, органов власти или самого Заказчика.</w:t>
      </w:r>
    </w:p>
    <w:p>
      <w:pPr>
        <w:ind w:firstLine="425"/>
      </w:pPr>
      <w:r>
        <w:t xml:space="preserve">1.7.4. Материальные носители результата (файлы, отчёты, образцы, документы) передаются Заказчику способом, согласованным в задании, и остаются доступными ему не менее тридцати календарных дней после подписания акта.</w:t>
      </w:r>
    </w:p>
    <w:p>
      <w:pPr>
        <w:pStyle w:val="ClauseHeading"/>
      </w:pPr>
      <w:r>
        <w:rPr>
          <w:b/>
        </w:rPr>
        <w:t xml:space="preserve">1.8. Требования к качеству услуг</w:t>
      </w:r>
    </w:p>
    <w:p>
      <w:pPr>
        <w:ind w:firstLine="425"/>
      </w:pPr>
      <w:r>
        <w:t xml:space="preserve">1.8.1. Требования к качеству: ______.</w:t>
      </w:r>
    </w:p>
    <w:p>
      <w:pPr>
        <w:ind w:firstLine="425"/>
      </w:pPr>
      <w:r>
        <w:t xml:space="preserve">1.8.2. При отсутствии специальных требований услуги должны соответствовать требованиям, обычно предъявляемым к услугам данного рода, и быть пригодны для целей, о которых Заказчик уведомил Исполнителя при заключении договора (ст. 721 ГК РФ).</w:t>
      </w:r>
    </w:p>
    <w:p>
      <w:pPr>
        <w:ind w:firstLine="425"/>
      </w:pPr>
      <w:r>
        <w:t xml:space="preserve">1.8.3. Исполнитель обязан соблюдать применимые обязательные требования, стандарты и профессиональные правила.</w:t>
      </w:r>
    </w:p>
    <w:p>
      <w:pPr>
        <w:ind w:firstLine="425"/>
      </w:pPr>
      <w:r>
        <w:t xml:space="preserve">1.8.4. Ссылка на указания Заказчика не освобождает Исполнителя от ответственности за нарушение обязательных требований.</w:t>
      </w:r>
    </w:p>
    <w:p>
      <w:pPr>
        <w:ind w:firstLine="425"/>
      </w:pPr>
      <w:r>
        <w:t xml:space="preserve">1.8.5. Если в ходе оказания услуг обнаружится, что задание невыполнимо или его исполнение приведёт к негодному результату, Исполнитель обязан немедленно предупредить Заказчика и приостановить услуги до получения указаний.</w:t>
      </w:r>
    </w:p>
    <w:p>
      <w:pPr>
        <w:pStyle w:val="ClauseHeading"/>
      </w:pPr>
      <w:r>
        <w:rPr>
          <w:b/>
        </w:rPr>
        <w:t xml:space="preserve">1.9. Место и порядок оказания услуг</w:t>
      </w:r>
    </w:p>
    <w:p>
      <w:pPr>
        <w:ind w:firstLine="425"/>
      </w:pPr>
      <w:r>
        <w:t xml:space="preserve">1.9.1. Место оказания услуг: ______, адрес: ______.</w:t>
      </w:r>
    </w:p>
    <w:p>
      <w:pPr>
        <w:ind w:firstLine="425"/>
      </w:pPr>
      <w:r>
        <w:t xml:space="preserve">1.9.2. Заказчик обеспечивает Исполнителю доступ на объект, необходимые пропуска, рабочее место, электропитание и связь в объёме, требуемом для оказания услуг.</w:t>
      </w:r>
    </w:p>
    <w:p>
      <w:pPr>
        <w:ind w:firstLine="425"/>
      </w:pPr>
      <w:r>
        <w:t xml:space="preserve">1.9.3. Период, в течение которого доступ не был предоставлен, не засчитывается в срок оказания услуг.</w:t>
      </w:r>
    </w:p>
    <w:p>
      <w:pPr>
        <w:ind w:firstLine="425"/>
      </w:pPr>
      <w:r>
        <w:t xml:space="preserve">1.9.4. При дистанционном оказании услуг стороны используют электронную почту и каналы связи, указанные в реквизитах; переписка с этих адресов признаётся исходящей от уполномоченных представителей сторон.</w:t>
      </w:r>
    </w:p>
    <w:p>
      <w:pPr>
        <w:pStyle w:val="ClauseHeading"/>
      </w:pPr>
      <w:r>
        <w:rPr>
          <w:b/>
        </w:rPr>
        <w:t xml:space="preserve">1.10. Особенности консультационных и профессиональных услуг</w:t>
      </w:r>
    </w:p>
    <w:p>
      <w:pPr>
        <w:ind w:firstLine="425"/>
      </w:pPr>
      <w:r>
        <w:t xml:space="preserve">1.10.1. Исполнитель оказывает услуги, требующие профессиональных знаний, и отвечает за их профессиональный уровень, а не за достижение желаемого Заказчиком исхода.</w:t>
      </w:r>
    </w:p>
    <w:p>
      <w:pPr>
        <w:ind w:firstLine="425"/>
      </w:pPr>
      <w:r>
        <w:t xml:space="preserve">1.10.2. Отрицательный результат обращения, отказ органа власти или проигрыш спора сами по себе не означают ненадлежащего оказания услуг.</w:t>
      </w:r>
    </w:p>
    <w:p>
      <w:pPr>
        <w:ind w:firstLine="425"/>
      </w:pPr>
      <w:r>
        <w:t xml:space="preserve">1.10.3. Исполнитель обязан информировать Заказчика о выявленных рисках и о невозможности достичь заявленной цели способами, допустимыми законом, и не вправе давать заведомо невыполнимых обещаний.</w:t>
      </w:r>
    </w:p>
    <w:p>
      <w:pPr>
        <w:ind w:firstLine="425"/>
      </w:pPr>
      <w:r>
        <w:t xml:space="preserve">1.10.4. Промежуточные результаты (правовая позиция, расчёт, проект документа, аналитическая записка) передаются Заказчику по мере готовности и принимаются в общем порядке приёмки.</w:t>
      </w:r>
    </w:p>
    <w:p>
      <w:pPr>
        <w:ind w:firstLine="425"/>
      </w:pPr>
      <w:r>
        <w:t xml:space="preserve">1.10.5. Исполнитель ведёт учёт затраченного времени и по требованию Заказчика представляет расшифровку выполненных действий с указанием дат и продолжительности.</w:t>
      </w:r>
    </w:p>
    <w:p>
      <w:pPr>
        <w:pStyle w:val="ClauseHeading"/>
      </w:pPr>
      <w:r>
        <w:rPr>
          <w:b/>
        </w:rPr>
        <w:t xml:space="preserve">1.11. Особенности услуг с творческим или цифровым результатом</w:t>
      </w:r>
    </w:p>
    <w:p>
      <w:pPr>
        <w:ind w:firstLine="425"/>
      </w:pPr>
      <w:r>
        <w:t xml:space="preserve">1.11.1. Результатом услуг является объект, охраняемый авторским правом: изображение, текст, аудиозапись, макет, программный код, модель или иной созданный Исполнителем материал.</w:t>
      </w:r>
    </w:p>
    <w:p>
      <w:pPr>
        <w:ind w:firstLine="425"/>
      </w:pPr>
      <w:r>
        <w:t xml:space="preserve">1.11.2. Условия о правах на такой результат установлены отдельным разделом договора.</w:t>
      </w:r>
    </w:p>
    <w:p>
      <w:pPr>
        <w:ind w:firstLine="425"/>
      </w:pPr>
      <w:r>
        <w:t xml:space="preserve">1.11.3. Исполнитель передаёт результат в согласованных форматах и исходниках, обеспечивая техническую возможность его дальнейшего использования Заказчиком без участия Исполнителя.</w:t>
      </w:r>
    </w:p>
    <w:p>
      <w:pPr>
        <w:ind w:firstLine="425"/>
      </w:pPr>
      <w:r>
        <w:t xml:space="preserve">1.11.4. Заказчик вправе запросить доработку результата дважды в пределах согласованного технического задания без дополнительной оплаты.</w:t>
      </w:r>
    </w:p>
    <w:p>
      <w:pPr>
        <w:ind w:firstLine="425"/>
      </w:pPr>
      <w:r>
        <w:t xml:space="preserve">1.11.5. Доработка, выходящая за рамки задания, оплачивается отдельно.</w:t>
      </w:r>
    </w:p>
    <w:p>
      <w:pPr>
        <w:ind w:firstLine="425"/>
      </w:pPr>
      <w:r>
        <w:t xml:space="preserve">1.11.6. Исполнитель гарантирует, что результат создан им лично либо его работниками и соисполнителями, не нарушает прав третьих лиц и не содержит заимствований, требующих согласия правообладателя.</w:t>
      </w:r>
    </w:p>
    <w:p>
      <w:pPr>
        <w:pStyle w:val="ClauseHeading"/>
      </w:pPr>
      <w:r>
        <w:rPr>
          <w:b/>
        </w:rPr>
        <w:t xml:space="preserve">1.12. Особенности перевозки, экспедирования и логистики</w:t>
      </w:r>
    </w:p>
    <w:p>
      <w:pPr>
        <w:ind w:firstLine="425"/>
      </w:pPr>
      <w:r>
        <w:t xml:space="preserve">1.12.1. Исполнитель принимает груз или пассажира к перевозке в состоянии и объёме, зафиксированных в сопроводительном документе, и обеспечивает доставку в согласованный пункт назначения в срок.</w:t>
      </w:r>
    </w:p>
    <w:p>
      <w:pPr>
        <w:ind w:firstLine="425"/>
      </w:pPr>
      <w:r>
        <w:t xml:space="preserve">1.12.2. Исполнитель несёт ответственность за утрату, недостачу или повреждение груза с момента принятия его к перевозке и до момента выдачи получателю, если не докажет, что это произошло вследствие обстоятельств, которые он не мог предотвратить.</w:t>
      </w:r>
    </w:p>
    <w:p>
      <w:pPr>
        <w:ind w:firstLine="425"/>
      </w:pPr>
      <w:r>
        <w:t xml:space="preserve">1.12.3. Заказчик обязан обеспечить надлежащую упаковку, маркировку и достоверность сведений о грузе, включая его вес, характер и особые условия перевозки.</w:t>
      </w:r>
    </w:p>
    <w:p>
      <w:pPr>
        <w:ind w:firstLine="425"/>
      </w:pPr>
      <w:r>
        <w:t xml:space="preserve">1.12.4. Скрытые свойства груза, о которых Исполнитель не был предупреждён, исключают его ответственность за соответствующие последствия.</w:t>
      </w:r>
    </w:p>
    <w:p>
      <w:pPr>
        <w:ind w:firstLine="425"/>
      </w:pPr>
      <w:r>
        <w:t xml:space="preserve">1.12.5. Простой транспортного средства сверх согласованного времени погрузки и разгрузки оплачивается Заказчиком по тарифу Исполнителя, указанному в прейскуранте.</w:t>
      </w:r>
    </w:p>
    <w:p>
      <w:pPr>
        <w:ind w:firstLine="425"/>
      </w:pPr>
      <w:r>
        <w:t xml:space="preserve">1.12.6. Маршрут, точки погрузки и разгрузки, а также требования к транспортному средству фиксируются в заявке, которая после принятия Исполнителем становится частью договора.</w:t>
      </w:r>
    </w:p>
    <w:p>
      <w:pPr>
        <w:pStyle w:val="ClauseHeading"/>
      </w:pPr>
      <w:r>
        <w:rPr>
          <w:b/>
        </w:rPr>
        <w:t xml:space="preserve">1.13. Особенности услуг на объекте или имуществе Заказчика</w:t>
      </w:r>
    </w:p>
    <w:p>
      <w:pPr>
        <w:ind w:firstLine="425"/>
      </w:pPr>
      <w:r>
        <w:t xml:space="preserve">1.13.1. Услуги оказываются на объекте Заказчика либо в отношении переданного им имущества.</w:t>
      </w:r>
    </w:p>
    <w:p>
      <w:pPr>
        <w:ind w:firstLine="425"/>
      </w:pPr>
      <w:r>
        <w:t xml:space="preserve">1.13.2. Заказчик обеспечивает безопасный доступ, освобождает зону работ и сообщает о скрытых особенностях объекта, влияющих на порядок оказания услуг.</w:t>
      </w:r>
    </w:p>
    <w:p>
      <w:pPr>
        <w:ind w:firstLine="425"/>
      </w:pPr>
      <w:r>
        <w:t xml:space="preserve">1.13.3. Исполнитель обязан соблюдать пропускной и внутриобъектовый режим, правила пожарной безопасности и охраны труда, действующие у Заказчика, и отвечает за соблюдение этих правил привлечёнными им лицами.</w:t>
      </w:r>
    </w:p>
    <w:p>
      <w:pPr>
        <w:ind w:firstLine="425"/>
      </w:pPr>
      <w:r>
        <w:t xml:space="preserve">1.13.4. Исполнитель бережно относится к имуществу Заказчика и возмещает вред, причинённый имуществу по его вине, в полном объёме сверх иных мер ответственности.</w:t>
      </w:r>
    </w:p>
    <w:p>
      <w:pPr>
        <w:ind w:firstLine="425"/>
      </w:pPr>
      <w:r>
        <w:t xml:space="preserve">1.13.5. По окончании оказания услуг Исполнитель освобождает зону работ, вывозит отходы и оборудование и передаёт объект Заказчику в состоянии, пригодном для использования по назначению.</w:t>
      </w:r>
    </w:p>
    <w:p>
      <w:pPr>
        <w:pStyle w:val="ClauseHeading"/>
      </w:pPr>
      <w:r>
        <w:rPr>
          <w:b/>
        </w:rPr>
        <w:t xml:space="preserve">1.14. Особенности услуг по организации и обслуживанию мероприятий</w:t>
      </w:r>
    </w:p>
    <w:p>
      <w:pPr>
        <w:ind w:firstLine="425"/>
      </w:pPr>
      <w:r>
        <w:t xml:space="preserve">1.14.1. Исполнитель организует мероприятие в согласованные дату, время и на согласованной площадке, обеспечивая явку персонала и готовность оборудования не позднее чем за час до начала, если иной срок не установлен заданием.</w:t>
      </w:r>
    </w:p>
    <w:p>
      <w:pPr>
        <w:ind w:firstLine="425"/>
      </w:pPr>
      <w:r>
        <w:t xml:space="preserve">1.14.2. Сценарий, тайминг и состав привлекаемых специалистов согласуются письменно не позднее чем за пять рабочих дней до мероприятия.</w:t>
      </w:r>
    </w:p>
    <w:p>
      <w:pPr>
        <w:ind w:firstLine="425"/>
      </w:pPr>
      <w:r>
        <w:t xml:space="preserve">1.14.3. Замена ключевого специалиста допускается только на равноценного и с уведомлением Заказчика.</w:t>
      </w:r>
    </w:p>
    <w:p>
      <w:pPr>
        <w:ind w:firstLine="425"/>
      </w:pPr>
      <w:r>
        <w:t xml:space="preserve">1.14.4. Перенос даты мероприятия по инициативе Заказчика возможен однократно при уведомлении не позднее чем за десять календарных дней; при более позднем уведомлении Заказчик компенсирует фактически понесённые расходы на бронирование и подготовку.</w:t>
      </w:r>
    </w:p>
    <w:p>
      <w:pPr>
        <w:ind w:firstLine="425"/>
      </w:pPr>
      <w:r>
        <w:t xml:space="preserve">1.14.5. Исполнитель отвечает за безопасность оказываемых им услуг, наличие необходимых согласований с площадкой и соблюдение требований к используемому оборудованию.</w:t>
      </w:r>
    </w:p>
    <w:p>
      <w:pPr>
        <w:ind w:firstLine="425"/>
      </w:pPr>
      <w:r>
        <w:t xml:space="preserve">1.14.6. Ответственность за поведение гостей, за исключением случаев, вызванных действиями персонала Исполнителя, несёт Заказчик.</w:t>
      </w:r>
    </w:p>
    <w:p>
      <w:pPr>
        <w:pStyle w:val="ClauseHeading"/>
      </w:pPr>
      <w:r>
        <w:rPr>
          <w:b/>
        </w:rPr>
        <w:t xml:space="preserve">1.15. Особенности экспертизы, оценки и обследования</w:t>
      </w:r>
    </w:p>
    <w:p>
      <w:pPr>
        <w:ind w:firstLine="425"/>
      </w:pPr>
      <w:r>
        <w:t xml:space="preserve">1.15.1. Исполнитель проводит исследование самостоятельно, объективно и на строго научной и практической основе, в пределах своей специальности и с использованием методик, допустимых для соответствующего вида исследования.</w:t>
      </w:r>
    </w:p>
    <w:p>
      <w:pPr>
        <w:ind w:firstLine="425"/>
      </w:pPr>
      <w:r>
        <w:t xml:space="preserve">1.15.2. Результатом услуг является заключение (отчёт), содержащее описание объекта, применённые методы, исходные данные, расчёты и мотивированные выводы, подписанное специалистом, обладающим необходимой квалификацией.</w:t>
      </w:r>
    </w:p>
    <w:p>
      <w:pPr>
        <w:ind w:firstLine="425"/>
      </w:pPr>
      <w:r>
        <w:t xml:space="preserve">1.15.3. Заказчик предоставляет объект исследования, доступ к нему и полный комплект исходных документов.</w:t>
      </w:r>
    </w:p>
    <w:p>
      <w:pPr>
        <w:ind w:firstLine="425"/>
      </w:pPr>
      <w:r>
        <w:t xml:space="preserve">1.15.4. Недостоверность или неполнота исходных данных, о которой Исполнитель не мог знать, исключает его ответственность за сделанные выводы.</w:t>
      </w:r>
    </w:p>
    <w:p>
      <w:pPr>
        <w:ind w:firstLine="425"/>
      </w:pPr>
      <w:r>
        <w:t xml:space="preserve">1.15.5. Исполнитель не вправе принимать заказ, если он лично, прямо или косвенно, заинтересован в определённом результате исследования, и обязан немедленно сообщить Заказчику о выявленном конфликте интересов.</w:t>
      </w:r>
    </w:p>
    <w:p>
      <w:pPr>
        <w:ind w:firstLine="425"/>
      </w:pPr>
      <w:r>
        <w:t xml:space="preserve">1.15.6. Выводы заключения не могут быть изменены по требованию Заказчика; несогласие Заказчика с выводами не является недостатком услуги и не освобождает его от оплаты.</w:t>
      </w:r>
    </w:p>
    <w:p>
      <w:pPr>
        <w:pStyle w:val="ClauseHeading"/>
      </w:pPr>
      <w:r>
        <w:rPr>
          <w:b/>
        </w:rPr>
        <w:t xml:space="preserve">1.16. Особенности абонентского обслуживания</w:t>
      </w:r>
    </w:p>
    <w:p>
      <w:pPr>
        <w:ind w:firstLine="425"/>
      </w:pPr>
      <w:r>
        <w:t xml:space="preserve">1.16.1. Исполнитель обязуется в течение срока действия договора предоставлять Заказчику обслуживание по требованию: принимать заявки, реагировать на них и устранять неисправности в согласованные сроки.</w:t>
      </w:r>
    </w:p>
    <w:p>
      <w:pPr>
        <w:ind w:firstLine="425"/>
      </w:pPr>
      <w:r>
        <w:t xml:space="preserve">1.16.2. Абонентская плата вносится независимо от того, было ли затребовано исполнение в соответствующем периоде, если стороны не установили иное.</w:t>
      </w:r>
    </w:p>
    <w:p>
      <w:pPr>
        <w:ind w:firstLine="425"/>
      </w:pPr>
      <w:r>
        <w:t xml:space="preserve">1.16.3. Неиспользованный объём обслуживания на следующий период не переносится.</w:t>
      </w:r>
    </w:p>
    <w:p>
      <w:pPr>
        <w:ind w:firstLine="425"/>
      </w:pPr>
      <w:r>
        <w:t xml:space="preserve">1.16.4. Заявки подаются по каналам, указанным в реквизитах сторон, и регистрируются Исполнителем с присвоением номера и фиксацией времени поступления.</w:t>
      </w:r>
    </w:p>
    <w:p>
      <w:pPr>
        <w:ind w:firstLine="425"/>
      </w:pPr>
      <w:r>
        <w:t xml:space="preserve">1.16.5. Учёт заявок ведётся Исполнителем и предоставляется Заказчику вместе с актом за период.</w:t>
      </w:r>
    </w:p>
    <w:p>
      <w:pPr>
        <w:ind w:firstLine="425"/>
      </w:pPr>
      <w:r>
        <w:t xml:space="preserve">1.16.6. Работы, выходящие за рамки обслуживания, оплачиваются дополнительно по прейскуранту после письменного согласования их состава и стоимости.</w:t>
      </w:r>
    </w:p>
    <w:p>
      <w:pPr>
        <w:pStyle w:val="ClauseHeading"/>
      </w:pPr>
      <w:r>
        <w:rPr>
          <w:b/>
        </w:rPr>
        <w:t xml:space="preserve">1.17. Особенности персональных услуг гражданину</w:t>
      </w:r>
    </w:p>
    <w:p>
      <w:pPr>
        <w:ind w:firstLine="425"/>
      </w:pPr>
      <w:r>
        <w:t xml:space="preserve">1.17.1. Услуги оказываются непосредственно гражданину и связаны с его здоровьем, безопасностью, бытом либо с уходом за ним или за принадлежащим ему животным.</w:t>
      </w:r>
    </w:p>
    <w:p>
      <w:pPr>
        <w:ind w:firstLine="425"/>
      </w:pPr>
      <w:r>
        <w:t xml:space="preserve">1.17.2. Исполнитель обязан обеспечить безопасность услуги для жизни и здоровья получателя.</w:t>
      </w:r>
    </w:p>
    <w:p>
      <w:pPr>
        <w:ind w:firstLine="425"/>
      </w:pPr>
      <w:r>
        <w:t xml:space="preserve">1.17.3. Исполнитель информирует получателя услуги о её содержании, возможных рисках, противопоказаниях и альтернативах в объёме, достаточном для осознанного выбора, и оказывает услугу только после получения согласия.</w:t>
      </w:r>
    </w:p>
    <w:p>
      <w:pPr>
        <w:ind w:firstLine="425"/>
      </w:pPr>
      <w:r>
        <w:t xml:space="preserve">1.17.4. Личное исполнение услуги конкретным специалистом обязательно, если это согласовано сторонами.</w:t>
      </w:r>
    </w:p>
    <w:p>
      <w:pPr>
        <w:ind w:firstLine="425"/>
      </w:pPr>
      <w:r>
        <w:t xml:space="preserve">1.17.5. Замена специалиста без согласия получателя услуги допускается только при болезни или иной уважительной причине с уведомлением в тот же день.</w:t>
      </w:r>
    </w:p>
    <w:p>
      <w:pPr>
        <w:ind w:firstLine="425"/>
      </w:pPr>
      <w:r>
        <w:t xml:space="preserve">1.17.6. Сведения о состоянии здоровья, частной жизни и быте получателя услуги относятся к конфиденциальным и не подлежат разглашению ни в период действия договора, ни после его прекращения.</w:t>
      </w:r>
    </w:p>
    <w:p>
      <w:pPr>
        <w:ind w:firstLine="425"/>
      </w:pPr>
      <w:r>
        <w:t xml:space="preserve">1.17.7. Исполнитель ведёт записи об оказанных услугах и по требованию получателя предоставляет выписку из них.</w:t>
      </w:r>
    </w:p>
    <w:p>
      <w:pPr>
        <w:pStyle w:val="ClauseHeading"/>
      </w:pPr>
      <w:r>
        <w:rPr>
          <w:b/>
        </w:rPr>
        <w:t xml:space="preserve">2. Обязанности и права сторон</w:t>
      </w:r>
    </w:p>
    <w:p>
      <w:pPr>
        <w:ind w:firstLine="425"/>
      </w:pPr>
      <w:r>
        <w:t xml:space="preserve">2.1. Права и обязанности сторон, установленные настоящим разделом, действуют в дополнение к обязанностям, вытекающим из профильных условий договора и из закона.</w:t>
      </w:r>
    </w:p>
    <w:p>
      <w:pPr>
        <w:ind w:firstLine="425"/>
      </w:pPr>
      <w:r>
        <w:t xml:space="preserve">2.2. Каждая сторона обязана исполнять обязательства надлежащим образом, содействовать другой стороне и не совершать действий, затрудняющих исполнение договора (ст. 309 ГК РФ).</w:t>
      </w:r>
    </w:p>
    <w:p>
      <w:pPr>
        <w:pStyle w:val="ClauseHeading"/>
      </w:pPr>
      <w:r>
        <w:rPr>
          <w:b/>
        </w:rPr>
        <w:t xml:space="preserve">2.3. Обязанности Исполнителя</w:t>
      </w:r>
    </w:p>
    <w:p>
      <w:pPr>
        <w:ind w:firstLine="425"/>
      </w:pPr>
      <w:r>
        <w:t xml:space="preserve">2.3.1. Оказать услуги в согласованном составе, объёме, качестве и в установленный срок.</w:t>
      </w:r>
    </w:p>
    <w:p>
      <w:pPr>
        <w:ind w:firstLine="425"/>
      </w:pPr>
      <w:r>
        <w:t xml:space="preserve">2.3.2. Приступить к оказанию услуг не позднее ______ при условии исполнения Заказчиком встречных обязанностей.</w:t>
      </w:r>
    </w:p>
    <w:p>
      <w:pPr>
        <w:ind w:firstLine="425"/>
      </w:pPr>
      <w:r>
        <w:t xml:space="preserve">2.3.3. Использовать для оказания услуг специалистов, обладающих необходимой квалификацией, а при необходимости — оборудование и материалы, отвечающие требованиям безопасности.</w:t>
      </w:r>
    </w:p>
    <w:p>
      <w:pPr>
        <w:ind w:firstLine="425"/>
      </w:pPr>
      <w:r>
        <w:t xml:space="preserve">2.3.4. Информировать Заказчика о ходе оказания услуг по его запросу, а об обстоятельствах, угрожающих сроку или качеству, — незамедлительно и по собственной инициативе.</w:t>
      </w:r>
    </w:p>
    <w:p>
      <w:pPr>
        <w:ind w:firstLine="425"/>
      </w:pPr>
      <w:r>
        <w:t xml:space="preserve">2.3.5. Незамедлительно предупреждать Заказчика о непригодности переданных материалов, о недостоверности исходных данных и об иных не зависящих от Исполнителя обстоятельствах, которые угрожают годности результата.</w:t>
      </w:r>
    </w:p>
    <w:p>
      <w:pPr>
        <w:ind w:firstLine="425"/>
      </w:pPr>
      <w:r>
        <w:t xml:space="preserve">2.3.6. Передать Заказчику результат оказания услуг и подписанный со своей стороны акт в согласованные сроки.</w:t>
      </w:r>
    </w:p>
    <w:p>
      <w:pPr>
        <w:pStyle w:val="ClauseHeading"/>
      </w:pPr>
      <w:r>
        <w:rPr>
          <w:b/>
        </w:rPr>
        <w:t xml:space="preserve">2.4. Обязанности Заказчика</w:t>
      </w:r>
    </w:p>
    <w:p>
      <w:pPr>
        <w:ind w:firstLine="425"/>
      </w:pPr>
      <w:r>
        <w:t xml:space="preserve">2.4.1. Своевременно передать Исполнителю задание, исходные данные, документы и доступы, необходимые для оказания услуг.</w:t>
      </w:r>
    </w:p>
    <w:p>
      <w:pPr>
        <w:ind w:firstLine="425"/>
      </w:pPr>
      <w:r>
        <w:t xml:space="preserve">2.4.2. Назначить уполномоченного представителя для оперативного взаимодействия и сообщить Исполнителю его контактные данные.</w:t>
      </w:r>
    </w:p>
    <w:p>
      <w:pPr>
        <w:ind w:firstLine="425"/>
      </w:pPr>
      <w:r>
        <w:t xml:space="preserve">2.4.3. Рассматривать запросы Исполнителя о согласовании в срок не более трёх рабочих дней; молчание сверх этого срока считается согласием с предложенным вариантом, если запрос содержал прямое указание на это последствие.</w:t>
      </w:r>
    </w:p>
    <w:p>
      <w:pPr>
        <w:ind w:firstLine="425"/>
      </w:pPr>
      <w:r>
        <w:t xml:space="preserve">2.4.4. Принять оказанные услуги в порядке, установленном разделом о сдаче-приёмке.</w:t>
      </w:r>
    </w:p>
    <w:p>
      <w:pPr>
        <w:ind w:firstLine="425"/>
      </w:pPr>
      <w:r>
        <w:t xml:space="preserve">2.4.5. Возместить согласованные расходы Исполнителя в течение десяти рабочих дней с даты представления подтверждающих документов.______Оплатить услуги в размере, порядке и сроки, установленные договором.</w:t>
      </w:r>
    </w:p>
    <w:p>
      <w:pPr>
        <w:pStyle w:val="ClauseHeading"/>
      </w:pPr>
      <w:r>
        <w:rPr>
          <w:b/>
        </w:rPr>
        <w:t xml:space="preserve">2.5. Права Исполнителя</w:t>
      </w:r>
    </w:p>
    <w:p>
      <w:pPr>
        <w:ind w:firstLine="425"/>
      </w:pPr>
      <w:r>
        <w:t xml:space="preserve">2.5.1. Самостоятельно определять способы, методы и последовательность оказания услуг, если задание не устанавливает обязательных требований.</w:t>
      </w:r>
    </w:p>
    <w:p>
      <w:pPr>
        <w:ind w:firstLine="425"/>
      </w:pPr>
      <w:r>
        <w:t xml:space="preserve">2.5.2. Запрашивать у Заказчика информацию и документы, необходимые для исполнения обязательств, и приостанавливать оказание услуг до их получения.</w:t>
      </w:r>
    </w:p>
    <w:p>
      <w:pPr>
        <w:ind w:firstLine="425"/>
      </w:pPr>
      <w:r>
        <w:t xml:space="preserve">2.5.3. Приостановить оказание услуг при просрочке оплаты сверх десяти рабочих дней, письменно уведомив Заказчика; срок оказания услуг при этом продлевается на период приостановления.</w:t>
      </w:r>
    </w:p>
    <w:p>
      <w:pPr>
        <w:ind w:firstLine="425"/>
      </w:pPr>
      <w:r>
        <w:t xml:space="preserve">2.5.4. Не приступать к оказанию услуг, а начатые услуги приостановить, если нарушение Заказчиком встречных обязанностей препятствует исполнению (ст. 719 ГК РФ).</w:t>
      </w:r>
    </w:p>
    <w:p>
      <w:pPr>
        <w:ind w:firstLine="425"/>
      </w:pPr>
      <w:r>
        <w:t xml:space="preserve">2.5.5. Привлекать соисполнителей в порядке, установленном соответствующим разделом договора.</w:t>
      </w:r>
    </w:p>
    <w:p>
      <w:pPr>
        <w:pStyle w:val="ClauseHeading"/>
      </w:pPr>
      <w:r>
        <w:rPr>
          <w:b/>
        </w:rPr>
        <w:t xml:space="preserve">2.6. Права Заказчика</w:t>
      </w:r>
    </w:p>
    <w:p>
      <w:pPr>
        <w:ind w:firstLine="425"/>
      </w:pPr>
      <w:r>
        <w:t xml:space="preserve">2.6.1. Во всякое время проверять ход и качество оказания услуг, не вмешиваясь при этом в оперативную деятельность Исполнителя.</w:t>
      </w:r>
    </w:p>
    <w:p>
      <w:pPr>
        <w:ind w:firstLine="425"/>
      </w:pPr>
      <w:r>
        <w:t xml:space="preserve">2.6.2. Требовать представления сведений о ходе оказания услуг, а по услугам длящегося характера — промежуточных отчётов.</w:t>
      </w:r>
    </w:p>
    <w:p>
      <w:pPr>
        <w:ind w:firstLine="425"/>
      </w:pPr>
      <w:r>
        <w:t xml:space="preserve">2.6.3. Требовать безвозмездного устранения выявленных недостатков в разумный срок либо соразмерного уменьшения цены, если недостатки не устранены (ст. 723 ГК РФ).</w:t>
      </w:r>
    </w:p>
    <w:p>
      <w:pPr>
        <w:ind w:firstLine="425"/>
      </w:pPr>
      <w:r>
        <w:t xml:space="preserve">2.6.4. Отказаться от договора в порядке и на условиях, установленных разделом об изменении и расторжении договора.</w:t>
      </w:r>
    </w:p>
    <w:p>
      <w:pPr>
        <w:ind w:firstLine="425"/>
      </w:pPr>
      <w:r>
        <w:t xml:space="preserve">2.6.5. Требовать замены специалиста, допустившего нарушение правил объекта, требований безопасности или профессиональной этики.</w:t>
      </w:r>
    </w:p>
    <w:p>
      <w:pPr>
        <w:pStyle w:val="ClauseHeading"/>
      </w:pPr>
      <w:r>
        <w:rPr>
          <w:b/>
        </w:rPr>
        <w:t xml:space="preserve">3. Сроки оказания услуг</w:t>
      </w:r>
    </w:p>
    <w:p>
      <w:pPr>
        <w:ind w:firstLine="425"/>
      </w:pPr>
      <w:r>
        <w:t xml:space="preserve">3.1. Срок оказания услуг: ______.</w:t>
      </w:r>
    </w:p>
    <w:p>
      <w:pPr>
        <w:ind w:firstLine="425"/>
      </w:pPr>
      <w:r>
        <w:t xml:space="preserve">3.2. Начало оказания услуг — ______.</w:t>
      </w:r>
    </w:p>
    <w:p>
      <w:pPr>
        <w:ind w:firstLine="425"/>
      </w:pPr>
      <w:r>
        <w:t xml:space="preserve">3.3. Промежуточные сроки (этапы) определяются заданием.</w:t>
      </w:r>
    </w:p>
    <w:p>
      <w:pPr>
        <w:ind w:firstLine="425"/>
      </w:pPr>
      <w:r>
        <w:t xml:space="preserve">3.4. Исполнитель отвечает за нарушение как начального и конечного, так и промежуточных сроков (ст. 708 ГК РФ).</w:t>
      </w:r>
    </w:p>
    <w:p>
      <w:pPr>
        <w:ind w:firstLine="425"/>
      </w:pPr>
      <w:r>
        <w:t xml:space="preserve">3.5. Договор действует: ______, то есть до ______.</w:t>
      </w:r>
    </w:p>
    <w:p>
      <w:pPr>
        <w:ind w:firstLine="425"/>
      </w:pPr>
      <w:r>
        <w:t xml:space="preserve">3.6. Истечение срока действия договора не прекращает обязательств, возникших до его истечения, и не освобождает от ответственности за допущенные нарушения (ст. 425 ГК РФ).</w:t>
      </w:r>
    </w:p>
    <w:p>
      <w:pPr>
        <w:pStyle w:val="ClauseHeading"/>
      </w:pPr>
      <w:r>
        <w:rPr>
          <w:b/>
        </w:rPr>
        <w:t xml:space="preserve">3.7. Продление сроков</w:t>
      </w:r>
    </w:p>
    <w:p>
      <w:pPr>
        <w:ind w:firstLine="425"/>
      </w:pPr>
      <w:r>
        <w:t xml:space="preserve">3.7.1. Срок оказания услуг продлевается соразмерно периоду просрочки Заказчика в предоставлении информации, материалов, доступов и согласований.</w:t>
      </w:r>
    </w:p>
    <w:p>
      <w:pPr>
        <w:ind w:firstLine="425"/>
      </w:pPr>
      <w:r>
        <w:t xml:space="preserve">3.7.2. Срок также продлевается на период действия обстоятельств непреодолимой силы и на период приостановления услуг по основаниям, предусмотренным договором.</w:t>
      </w:r>
    </w:p>
    <w:p>
      <w:pPr>
        <w:ind w:firstLine="425"/>
      </w:pPr>
      <w:r>
        <w:t xml:space="preserve">3.7.3. О наступлении обстоятельств, препятствующих соблюдению срока, Исполнитель уведомляет Заказчика письменно с указанием причины и предполагаемой новой даты завершения.</w:t>
      </w:r>
    </w:p>
    <w:p>
      <w:pPr>
        <w:ind w:firstLine="425"/>
      </w:pPr>
      <w:r>
        <w:t xml:space="preserve">3.7.4. Молчание Исполнителя лишает его права ссылаться на такие обстоятельства.</w:t>
      </w:r>
    </w:p>
    <w:p>
      <w:pPr>
        <w:pStyle w:val="ClauseHeading"/>
      </w:pPr>
      <w:r>
        <w:rPr>
          <w:b/>
        </w:rPr>
        <w:t xml:space="preserve">4. Цена услуг</w:t>
      </w:r>
    </w:p>
    <w:p>
      <w:pPr>
        <w:ind w:firstLine="425"/>
      </w:pPr>
      <w:r>
        <w:t xml:space="preserve">4.1. Услуги оказываются безвозмездно; Заказчик возмещает Исполнителю только предварительно согласованные и документально подтверждённые расходы.______Стоимость услуг составляет ______.</w:t>
      </w:r>
    </w:p>
    <w:p>
      <w:pPr>
        <w:ind w:firstLine="425"/>
      </w:pPr>
      <w:r>
        <w:t xml:space="preserve">4.2. Способ определения цены: ______.</w:t>
      </w:r>
    </w:p>
    <w:p>
      <w:pPr>
        <w:ind w:firstLine="425"/>
      </w:pPr>
      <w:r>
        <w:t xml:space="preserve">4.3. Налогообложение: ______.</w:t>
      </w:r>
    </w:p>
    <w:p>
      <w:pPr>
        <w:ind w:firstLine="425"/>
      </w:pPr>
      <w:r>
        <w:t xml:space="preserve">4.4. Цена включает вознаграждение Исполнителя и компенсацию его издержек, кроме расходов, которые по условиям договора возмещаются отдельно (ст. 709 ГК РФ).</w:t>
      </w:r>
    </w:p>
    <w:p>
      <w:pPr>
        <w:ind w:firstLine="425"/>
      </w:pPr>
      <w:r>
        <w:t xml:space="preserve">4.5. Твёрдая цена не подлежит изменению в связи с ростом издержек Исполнителя, за исключением случая существенного возрастания стоимости материалов и услуг третьих лиц, которое нельзя было предусмотреть при заключении договора.</w:t>
      </w:r>
    </w:p>
    <w:p>
      <w:pPr>
        <w:pStyle w:val="ClauseHeading"/>
      </w:pPr>
      <w:r>
        <w:rPr>
          <w:b/>
        </w:rPr>
        <w:t xml:space="preserve">4.6. Порядок оплаты</w:t>
      </w:r>
    </w:p>
    <w:p>
      <w:pPr>
        <w:ind w:firstLine="425"/>
      </w:pPr>
      <w:r>
        <w:t xml:space="preserve">4.6.1. Порядок оплаты: ______, размер аванса — ______% стоимости услуг.</w:t>
      </w:r>
    </w:p>
    <w:p>
      <w:pPr>
        <w:ind w:firstLine="425"/>
      </w:pPr>
      <w:r>
        <w:t xml:space="preserve">4.6.2. Счёт оплачивается в течение ______ рабочих дней с даты его получения Заказчиком.</w:t>
      </w:r>
    </w:p>
    <w:p>
      <w:pPr>
        <w:ind w:firstLine="425"/>
      </w:pPr>
      <w:r>
        <w:t xml:space="preserve">4.6.3. Оплата производится безналичным переводом на счёт Исполнителя; днём оплаты считается день зачисления денежных средств на счёт Исполнителя.</w:t>
      </w:r>
    </w:p>
    <w:p>
      <w:pPr>
        <w:ind w:firstLine="425"/>
      </w:pPr>
      <w:r>
        <w:t xml:space="preserve">4.6.4. Заказчик вправе не оплачивать услуги до получения документа, подтверждающего их оказание, если договором установлена постоплата.</w:t>
      </w:r>
    </w:p>
    <w:p>
      <w:pPr>
        <w:ind w:firstLine="425"/>
      </w:pPr>
      <w:r>
        <w:t xml:space="preserve">4.6.5. Аванс не является коммерческим кредитом, и проценты на него не начисляются.</w:t>
      </w:r>
    </w:p>
    <w:p>
      <w:pPr>
        <w:pStyle w:val="ClauseHeading"/>
      </w:pPr>
      <w:r>
        <w:rPr>
          <w:b/>
        </w:rPr>
        <w:t xml:space="preserve">4.7. Расходы Исполнителя</w:t>
      </w:r>
    </w:p>
    <w:p>
      <w:pPr>
        <w:ind w:firstLine="425"/>
      </w:pPr>
      <w:r>
        <w:t xml:space="preserve">4.7.1. Расходы Исполнителя: ______.</w:t>
      </w:r>
    </w:p>
    <w:p>
      <w:pPr>
        <w:ind w:firstLine="425"/>
      </w:pPr>
      <w:r>
        <w:t xml:space="preserve">4.7.2. К возмещаемым расходам относятся проезд, проживание, пошлины и сборы, оплата услуг привлечённых организаций, аренда оборудования и расходные материалы, если они прямо согласованы Заказчиком до их несения.</w:t>
      </w:r>
    </w:p>
    <w:p>
      <w:pPr>
        <w:ind w:firstLine="425"/>
      </w:pPr>
      <w:r>
        <w:t xml:space="preserve">4.7.3. Возмещение производится на основании отчёта с приложением копий подтверждающих документов в течение десяти рабочих дней с даты его представления.</w:t>
      </w:r>
    </w:p>
    <w:p>
      <w:pPr>
        <w:ind w:firstLine="425"/>
      </w:pPr>
      <w:r>
        <w:t xml:space="preserve">4.7.4. Расходы, не согласованные заранее, возмещению не подлежат.</w:t>
      </w:r>
    </w:p>
    <w:p>
      <w:pPr>
        <w:pStyle w:val="ClauseHeading"/>
      </w:pPr>
      <w:r>
        <w:rPr>
          <w:b/>
        </w:rPr>
        <w:t xml:space="preserve">5. Сдача и приёмка услуг</w:t>
      </w:r>
    </w:p>
    <w:p>
      <w:pPr>
        <w:ind w:firstLine="425"/>
      </w:pPr>
      <w:r>
        <w:t xml:space="preserve">5.1. Оказание услуг подтверждается: ______.</w:t>
      </w:r>
    </w:p>
    <w:p>
      <w:pPr>
        <w:ind w:firstLine="425"/>
      </w:pPr>
      <w:r>
        <w:t xml:space="preserve">5.2. По завершении оказания услуг либо этапа Исполнитель направляет Заказчику документ о приёмке по форме, согласованной сторонами (Приложение № 2), с приложением результата оказания услуг.</w:t>
      </w:r>
    </w:p>
    <w:p>
      <w:pPr>
        <w:ind w:firstLine="425"/>
      </w:pPr>
      <w:r>
        <w:t xml:space="preserve">5.3. Заказчик в течение ______ рабочих дней подписывает документ о приёмке либо направляет мотивированный отказ с конкретным перечнем недостатков и указанием условий договора, которым услуги не соответствуют (ст. 720 ГК РФ).</w:t>
      </w:r>
    </w:p>
    <w:p>
      <w:pPr>
        <w:pStyle w:val="ClauseHeading"/>
      </w:pPr>
      <w:r>
        <w:rPr>
          <w:b/>
        </w:rPr>
        <w:t xml:space="preserve">5.4. Отчётность при регулярном обслуживании</w:t>
      </w:r>
    </w:p>
    <w:p>
      <w:pPr>
        <w:ind w:firstLine="425"/>
      </w:pPr>
      <w:r>
        <w:t xml:space="preserve">5.4.1. За каждый расчётный период Исполнитель формирует отчёт с перечнем заявок, дат их поступления, содержания и результата отработки (Приложение № 4).</w:t>
      </w:r>
    </w:p>
    <w:p>
      <w:pPr>
        <w:ind w:firstLine="425"/>
      </w:pPr>
      <w:r>
        <w:t xml:space="preserve">5.4.2. Отчёт направляется Заказчику вместе с документом о приёмке за период и рассматривается в общем порядке приёмки.</w:t>
      </w:r>
    </w:p>
    <w:p>
      <w:pPr>
        <w:ind w:firstLine="425"/>
      </w:pPr>
      <w:r>
        <w:t xml:space="preserve">5.4.3. Разногласия по отдельным заявкам не препятствуют приёмке услуг за период в неоспариваемой части.</w:t>
      </w:r>
    </w:p>
    <w:p>
      <w:pPr>
        <w:pStyle w:val="ClauseHeading"/>
      </w:pPr>
      <w:r>
        <w:rPr>
          <w:b/>
        </w:rPr>
        <w:t xml:space="preserve">6. Привлечение соисполнителей</w:t>
      </w:r>
    </w:p>
    <w:p>
      <w:pPr>
        <w:ind w:firstLine="425"/>
      </w:pPr>
      <w:r>
        <w:t xml:space="preserve">6.1. Режим привлечения третьих лиц: ______.</w:t>
      </w:r>
    </w:p>
    <w:p>
      <w:pPr>
        <w:ind w:firstLine="425"/>
      </w:pPr>
      <w:r>
        <w:t xml:space="preserve">6.2. Привлекая соисполнителей, Исполнитель остаётся ответственным перед Заказчиком за их действия как за свои собственные и самостоятельно рассчитывается с ними.</w:t>
      </w:r>
    </w:p>
    <w:p>
      <w:pPr>
        <w:ind w:firstLine="425"/>
      </w:pPr>
      <w:r>
        <w:t xml:space="preserve">6.3. Прямых обязательств между Заказчиком и соисполнителем не возникает (ст. 780 ГК РФ).</w:t>
      </w:r>
    </w:p>
    <w:p>
      <w:pPr>
        <w:ind w:firstLine="425"/>
      </w:pPr>
      <w:r>
        <w:t xml:space="preserve">6.4. Если задание требует личного исполнения либо называет конкретного специалиста, замена допускается только с письменного согласия Заказчика.</w:t>
      </w:r>
    </w:p>
    <w:p>
      <w:pPr>
        <w:ind w:firstLine="425"/>
      </w:pPr>
      <w:r>
        <w:t xml:space="preserve">6.5. Исполнитель обязан обеспечить, чтобы соисполнители соблюдали условия о конфиденциальности, о правах на результат и о защите персональных данных не в меньшем объёме, чем он сам.</w:t>
      </w:r>
    </w:p>
    <w:p>
      <w:pPr>
        <w:pStyle w:val="ClauseHeading"/>
      </w:pPr>
      <w:r>
        <w:rPr>
          <w:b/>
        </w:rPr>
        <w:t xml:space="preserve">7. Изменение и расторжение договора</w:t>
      </w:r>
    </w:p>
    <w:p>
      <w:pPr>
        <w:ind w:firstLine="425"/>
      </w:pPr>
      <w:r>
        <w:t xml:space="preserve">7.1. Договор может быть изменён или расторгнут по соглашению сторон, оформленному письменно, либо по требованию одной из сторон в случаях, предусмотренных договором и законом (ст. 450 ГК РФ).</w:t>
      </w:r>
    </w:p>
    <w:p>
      <w:pPr>
        <w:ind w:firstLine="425"/>
      </w:pPr>
      <w:r>
        <w:t xml:space="preserve">7.2. Соглашение об изменении или расторжении совершается в той же форме, что и договор (ст. 452 ГК РФ).</w:t>
      </w:r>
    </w:p>
    <w:p>
      <w:pPr>
        <w:ind w:firstLine="425"/>
      </w:pPr>
      <w:r>
        <w:t xml:space="preserve">7.3. Обязательства сторон прекращаются с момента заключения такого соглашения, если иное не следует из его условий.</w:t>
      </w:r>
    </w:p>
    <w:p>
      <w:pPr>
        <w:pStyle w:val="ClauseHeading"/>
      </w:pPr>
      <w:r>
        <w:rPr>
          <w:b/>
        </w:rPr>
        <w:t xml:space="preserve">8. Заключительные положения</w:t>
      </w:r>
    </w:p>
    <w:p>
      <w:pPr>
        <w:ind w:firstLine="425"/>
      </w:pPr>
      <w:r>
        <w:t xml:space="preserve">8.1. Договор вступает в силу с даты подписания его обеими сторонами и действует до полного исполнения сторонами принятых обязательств.</w:t>
      </w:r>
    </w:p>
    <w:p>
      <w:pPr>
        <w:ind w:firstLine="425"/>
      </w:pPr>
      <w:r>
        <w:t xml:space="preserve">8.2. Договор составлен в двух экземплярах, имеющих равную юридическую силу, по одному для каждой стороны.</w:t>
      </w:r>
    </w:p>
    <w:p>
      <w:pPr>
        <w:ind w:firstLine="425"/>
      </w:pPr>
      <w:r>
        <w:t xml:space="preserve">8.3. Документы, переданные по электронной почте, имеют силу до обмена оригиналами.</w:t>
      </w:r>
    </w:p>
    <w:p>
      <w:pPr>
        <w:ind w:firstLine="425"/>
      </w:pPr>
      <w:r>
        <w:t xml:space="preserve">8.4. Ни одна из сторон не вправе передавать свои права и обязанности по договору третьим лицам без письменного согласия другой стороны.</w:t>
      </w:r>
    </w:p>
    <w:p>
      <w:pPr>
        <w:ind w:firstLine="425"/>
      </w:pPr>
      <w:r>
        <w:t xml:space="preserve">8.5. Все изменения и дополнения действительны, если совершены в письменной форме и подписаны уполномоченными представителями сторон.</w:t>
      </w:r>
    </w:p>
    <w:p>
      <w:pPr>
        <w:ind w:firstLine="425"/>
      </w:pPr>
      <w:r>
        <w:t xml:space="preserve">8.6. Во всём, что не урегулировано договором, стороны руководствуются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9. Неотъемлемые части договора</w:t>
      </w:r>
    </w:p>
    <w:p>
      <w:pPr>
        <w:ind w:firstLine="425"/>
      </w:pPr>
      <w:r>
        <w:t xml:space="preserve">9.1. Неотъемлемыми частями договора являются задание на оказание услуг, форма акта о приёмке услуг, прейскурант Исполнителя, форма отчёта и акт передачи имущества Заказчика.</w:t>
      </w:r>
    </w:p>
    <w:p>
      <w:pPr>
        <w:ind w:firstLine="425"/>
      </w:pPr>
      <w:r>
        <w:t xml:space="preserve">9.2. Документы, подписываемые сторонами при исполнении договора — задания, заявки, акты, отчёты и дополнительные соглашения, — также становятся его неотъемлемой частью с момента подписания.</w:t>
      </w:r>
    </w:p>
    <w:p>
      <w:pPr>
        <w:ind w:firstLine="425"/>
      </w:pPr>
      <w:r>
        <w:t xml:space="preserve">9.3. При противоречии между текстом договора и приложением приоритет имеет договор, если стороны прямо не согласовали иное в самом приложении.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Задание на оказание услуг</w:t>
      </w:r>
    </w:p>
    <w:p>
      <w:pPr>
        <w:ind w:firstLine="425"/>
      </w:pPr>
      <w:r>
        <w:t xml:space="preserve">Задание раскрывает, что именно и в каком объёме делает Исполнитель. Формулировка «услуги по договору» без задания — самая частая причина спора о том, оказаны услуги или нет.</w:t>
      </w:r>
    </w:p>
    <w:p>
      <w:pPr>
        <w:ind w:firstLine="425"/>
      </w:pPr>
      <w:r>
        <w:t xml:space="preserve">1. Услуги: ______.</w:t>
      </w:r>
    </w:p>
    <w:p>
      <w:pPr>
        <w:ind w:firstLine="425"/>
      </w:pPr>
      <w:r>
        <w:t xml:space="preserve">2. Характер услуг: ______.</w:t>
      </w:r>
    </w:p>
    <w:p>
      <w:pPr>
        <w:ind w:firstLine="425"/>
      </w:pPr>
      <w:r>
        <w:t xml:space="preserve">3. Состав и объём: ______.</w:t>
      </w:r>
    </w:p>
    <w:p>
      <w:pPr>
        <w:ind w:firstLine="425"/>
      </w:pPr>
      <w:r>
        <w:t xml:space="preserve">4. Место оказания: ______ ______.</w:t>
      </w:r>
    </w:p>
    <w:p>
      <w:pPr>
        <w:ind w:firstLine="425"/>
      </w:pPr>
      <w:r>
        <w:t xml:space="preserve">5. Срок: ______, начало — ______.</w:t>
      </w:r>
    </w:p>
    <w:p>
      <w:pPr>
        <w:ind w:firstLine="425"/>
      </w:pPr>
      <w:r>
        <w:t xml:space="preserve">6. Требования к качеству и к результату: ______.</w:t>
      </w:r>
    </w:p>
    <w:p>
      <w:pPr>
        <w:ind w:firstLine="425"/>
      </w:pPr>
      <w:r>
        <w:t xml:space="preserve">7. Что передаётся Заказчику по итогу: ______.</w:t>
      </w:r>
    </w:p>
    <w:p>
      <w:pPr>
        <w:ind w:firstLine="425"/>
      </w:pPr>
      <w:r>
        <w:t xml:space="preserve">8. Этапы и промежуточные сроки: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04"/>
        <w:gridCol w:w="1205"/>
        <w:gridCol w:w="1807"/>
        <w:gridCol w:w="2711"/>
        <w:gridCol w:w="3012"/>
      </w:tblGrid>
      <w:t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Этап</w:t>
            </w:r>
          </w:p>
        </w:tc>
        <w:tc>
          <w:tcPr>
            <w:tcW w:w="9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работ</w:t>
            </w:r>
          </w:p>
        </w:tc>
        <w:tc>
          <w:tcPr>
            <w:tcW w:w="14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</w:t>
            </w:r>
          </w:p>
        </w:tc>
        <w:tc>
          <w:tcPr>
            <w:tcW w:w="15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6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9. Уполномоченные представители сторон и каналы связи: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349"/>
        <w:gridCol w:w="2506"/>
        <w:gridCol w:w="2313"/>
        <w:gridCol w:w="1349"/>
        <w:gridCol w:w="2121"/>
      </w:tblGrid>
      <w:tr>
        <w:tc>
          <w:tcPr>
            <w:tcW w:w="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Сторона</w:t>
            </w:r>
          </w:p>
        </w:tc>
        <w:tc>
          <w:tcPr>
            <w:tcW w:w="1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представителя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Телефон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Электронная почта</w:t>
            </w: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Задание согласовано:</w:t>
      </w:r>
    </w:p>
    <w:p>
      <w:pPr>
        <w:ind w:firstLine="425"/>
      </w:pPr>
      <w:r>
        <w:t xml:space="preserve">Заказчик ______________________ / ______________________</w:t>
      </w:r>
    </w:p>
    <w:p>
      <w:pPr>
        <w:ind w:firstLine="425"/>
      </w:pPr>
      <w:r>
        <w:t xml:space="preserve">Исполнитель ______________________ /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акта о приёмке оказанных услуг</w:t>
      </w:r>
    </w:p>
    <w:p>
      <w:pPr>
        <w:ind w:firstLine="425"/>
      </w:pPr>
      <w:r>
        <w:t xml:space="preserve">Акт составляется по факту оказания услуг и подтверждает их объём, качество и стоимость. Он же служит первичным учётным документом.</w:t>
      </w:r>
    </w:p>
    <w:p>
      <w:pPr>
        <w:ind w:firstLine="425"/>
      </w:pPr>
      <w:r>
        <w:t xml:space="preserve">АКТ о приёмке оказанных услуг № ______ от «____» ______________ 20____ г.</w:t>
      </w:r>
    </w:p>
    <w:p>
      <w:pPr>
        <w:ind w:firstLine="425"/>
      </w:pPr>
      <w:r>
        <w:t xml:space="preserve">к договору оказания услуг от «____» ______________ 20____ г. № ______</w:t>
      </w:r>
    </w:p>
    <w:p>
      <w:pPr>
        <w:ind w:firstLine="425"/>
      </w:pPr>
      <w:r>
        <w:t xml:space="preserve">Исполнитель оказал, а Заказчик принял услуги: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99"/>
        <w:gridCol w:w="2327"/>
        <w:gridCol w:w="1496"/>
        <w:gridCol w:w="1163"/>
        <w:gridCol w:w="1662"/>
        <w:gridCol w:w="831"/>
        <w:gridCol w:w="1662"/>
      </w:tblGrid>
      <w:t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услуги</w:t>
            </w:r>
          </w:p>
        </w:tc>
        <w:tc>
          <w:tcPr>
            <w:tcW w:w="7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оказания</w:t>
            </w:r>
          </w:p>
        </w:tc>
        <w:tc>
          <w:tcPr>
            <w:tcW w:w="6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43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Цена, руб.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3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оказано услуг на сумму ____________ руб. ______ коп., в том числе налог ____________ руб.</w:t>
      </w:r>
    </w:p>
    <w:p>
      <w:pPr>
        <w:ind w:firstLine="425"/>
      </w:pPr>
      <w:r>
        <w:t xml:space="preserve">Ранее внесённый аванс ____________ руб. К доплате ____________ руб.</w:t>
      </w:r>
    </w:p>
    <w:p>
      <w:pPr>
        <w:ind w:firstLine="425"/>
      </w:pPr>
      <w:r>
        <w:t xml:space="preserve">Услуги оказаны в полном объёме, в согласованные сроки и надлежащего качества. Претензий по объёму, качеству и срокам Заказчик не имеет / имеет: ______________________________.</w:t>
      </w:r>
    </w:p>
    <w:p>
      <w:pPr>
        <w:ind w:firstLine="425"/>
      </w:pPr>
      <w:r>
        <w:t xml:space="preserve">Исполнитель ______________________ / ______________________</w:t>
      </w:r>
    </w:p>
    <w:p>
      <w:pPr>
        <w:ind w:firstLine="425"/>
      </w:pPr>
      <w:r>
        <w:t xml:space="preserve">Заказчик ______________________ /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Прейскурант Исполнителя</w:t>
      </w:r>
    </w:p>
    <w:p>
      <w:pPr>
        <w:ind w:firstLine="425"/>
      </w:pPr>
      <w:r>
        <w:t xml:space="preserve">Прейскурант применяется, когда цена определяется по тарифам за единицу услуги, а также при оплате дополнительных услуг, не вошедших в задание.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2546"/>
        <w:gridCol w:w="1637"/>
        <w:gridCol w:w="1091"/>
        <w:gridCol w:w="2001"/>
        <w:gridCol w:w="1819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услуги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Единица измерения</w:t>
            </w:r>
          </w:p>
        </w:tc>
        <w:tc>
          <w:tcPr>
            <w:tcW w:w="5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Тариф, руб.</w:t>
            </w:r>
          </w:p>
        </w:tc>
        <w:tc>
          <w:tcPr>
            <w:tcW w:w="10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Минимальный объём</w:t>
            </w:r>
          </w:p>
        </w:tc>
        <w:tc>
          <w:tcPr>
            <w:tcW w:w="94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Тарифы действуют с «____» ______________ 20____ г. и изменяются не чаще одного раза в шесть месяцев с письменным уведомлением Заказчика не менее чем за тридцать календарных дней.</w:t>
      </w:r>
    </w:p>
    <w:p>
      <w:pPr>
        <w:ind w:firstLine="425"/>
      </w:pPr>
      <w:r>
        <w:t xml:space="preserve">Дополнительные услуги оказываются после письменного согласования их состава и стоимости.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Форма отчёта Исполнителя за период</w:t>
      </w:r>
    </w:p>
    <w:p>
      <w:pPr>
        <w:ind w:firstLine="425"/>
      </w:pPr>
      <w:r>
        <w:t xml:space="preserve">Отчёт применяется при регулярном обслуживании и при оплате по фактически затраченному времени. Он показывает, за что именно начислена плата за период.</w:t>
      </w:r>
    </w:p>
    <w:p>
      <w:pPr>
        <w:ind w:firstLine="425"/>
      </w:pPr>
      <w:r>
        <w:t xml:space="preserve">ОТЧЁТ за период с «____» __________ 20____ г. по «____» __________ 20____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1785"/>
        <w:gridCol w:w="2142"/>
        <w:gridCol w:w="1963"/>
        <w:gridCol w:w="1607"/>
        <w:gridCol w:w="1606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время заявки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заявки</w:t>
            </w:r>
          </w:p>
        </w:tc>
        <w:tc>
          <w:tcPr>
            <w:tcW w:w="10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Выполненные действия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Затрачено часов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Результат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заявок принято: ______. Выполнено в срок: ______. Выполнено с нарушением срока: ______.</w:t>
      </w:r>
    </w:p>
    <w:p>
      <w:pPr>
        <w:ind w:firstLine="425"/>
      </w:pPr>
      <w:r>
        <w:t xml:space="preserve">Итого затрачено часов: ______. Стоимость за период: ____________ руб.</w:t>
      </w:r>
    </w:p>
    <w:p>
      <w:pPr>
        <w:ind w:firstLine="425"/>
      </w:pPr>
      <w:r>
        <w:t xml:space="preserve">Исполнитель ______________________ /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5 к документу</w:t>
      </w:r>
    </w:p>
    <w:p>
      <w:pPr>
        <w:pStyle w:val="DocTitle"/>
      </w:pPr>
      <w:r>
        <w:t xml:space="preserve">Акт передачи имущества и материалов Заказчика</w:t>
      </w:r>
    </w:p>
    <w:p>
      <w:pPr>
        <w:ind w:firstLine="425"/>
      </w:pPr>
      <w:r>
        <w:t xml:space="preserve">Акт фиксирует, что именно и в каком состоянии Заказчик передал Исполнителю. Без него спор о повреждении или утрате имущества выиграть почти невозможно.</w:t>
      </w:r>
    </w:p>
    <w:p>
      <w:pPr>
        <w:ind w:firstLine="425"/>
      </w:pPr>
      <w:r>
        <w:t xml:space="preserve">АКТ приёма-передачи имущества от «____» ______________ 20____ г.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1984"/>
        <w:gridCol w:w="2410"/>
        <w:gridCol w:w="1418"/>
        <w:gridCol w:w="1559"/>
        <w:gridCol w:w="1843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Идентификационные признаки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 при передаче</w:t>
            </w:r>
          </w:p>
        </w:tc>
        <w:tc>
          <w:tcPr>
            <w:tcW w:w="9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Оценочная стоимость, руб.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Имущество передано для использования исключительно в целях оказания услуг по договору и подлежит возврату в срок до «____» __________ 20____ г.</w:t>
      </w:r>
    </w:p>
    <w:p>
      <w:pPr>
        <w:ind w:firstLine="425"/>
      </w:pPr>
      <w:r>
        <w:t xml:space="preserve">Замечания при передаче: ______________________________.</w:t>
      </w:r>
    </w:p>
    <w:p>
      <w:pPr>
        <w:ind w:firstLine="425"/>
      </w:pPr>
      <w:r>
        <w:t xml:space="preserve">Передал (Заказчик) ______________________ / ______________________</w:t>
      </w:r>
    </w:p>
    <w:p>
      <w:pPr>
        <w:ind w:firstLine="425"/>
      </w:pPr>
      <w:r>
        <w:t xml:space="preserve">Принял (Исполнитель) ______________________ / ______________________</w:t>
      </w:r>
    </w:p>
    <w:p>
      <w:pPr>
        <w:pStyle w:val="ClauseHeading"/>
      </w:pPr>
      <w:r>
        <w:rPr>
          <w:b/>
        </w:rPr>
        <w:t xml:space="preserve">10.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Заказчик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Заказчик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Исполнитель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Исполнитель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оказания услуг» с сайта primadoc.ru. Документ, заполненный под вашу ситуацию, собирается в конструкторе: https://primadoc.ru/doc/dogovor-okazaniya-uslug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оказания услуг — пустой бланк</dc:title>
  <dc:creator>Примадок</dc:creator>
  <dcterms:created xsi:type="dcterms:W3CDTF">2026-09-11T09:56:17Z</dcterms:created>
</cp:coreProperties>
</file>