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Общество с ограниченной ответственностью «Ромашка-Строй»</w:t>
      </w:r>
    </w:p>
    <w:p>
      <w:pPr>
        <w:ind w:left="4820"/>
        <w:jc w:val="left"/>
      </w:pPr>
      <w:r>
        <w:t xml:space="preserve">участок общестроительных работ № 2</w:t>
      </w:r>
    </w:p>
    <w:p>
      <w:pPr>
        <w:ind w:left="4820"/>
        <w:jc w:val="left"/>
      </w:pPr>
      <w:r>
        <w:t xml:space="preserve">УТВЕРЖДАЮ</w:t>
      </w:r>
    </w:p>
    <w:p>
      <w:pPr>
        <w:ind w:left="4820"/>
        <w:jc w:val="left"/>
      </w:pPr>
      <w:r>
        <w:t xml:space="preserve">генеральный директор ______________ Иванов Иван Иванович</w:t>
      </w:r>
    </w:p>
    <w:p>
      <w:pPr>
        <w:ind w:left="4820"/>
        <w:jc w:val="left"/>
      </w:pPr>
      <w:r>
        <w:t xml:space="preserve">02.03.2026</w:t>
      </w:r>
    </w:p>
    <w:p>
      <w:pPr>
        <w:pStyle w:val="DocTitle"/>
      </w:pPr>
      <w:r>
        <w:t xml:space="preserve">ДОЛЖНОСТНАЯ ИНСТРУКЦИЯ № {{field.di_no}}</w:t>
      </w:r>
    </w:p>
    <w:p>
      <w:pPr>
        <w:jc w:val="left"/>
      </w:pPr>
      <w:r>
        <w:t xml:space="preserve">производитель работ (прораб)</w:t>
      </w:r>
    </w:p>
    <w:p>
      <w:pPr>
        <w:jc w:val="left"/>
      </w:pPr>
      <w:r>
        <w:t xml:space="preserve">Разработана с учётом профессионального стандарта: «Организатор строительного производства», код 16.025</w:t>
      </w:r>
    </w:p>
    <w:p>
      <w:pPr>
        <w:jc w:val="left"/>
      </w:pPr>
      <w:r>
        <w:t xml:space="preserve">Мнение выборного органа первичной профсоюзной организации учтено</w:t>
      </w:r>
    </w:p>
    <w:p>
      <w:pPr>
        <w:jc w:val="left"/>
      </w:pPr>
      <w:r>
        <w:t xml:space="preserve">Группа должности: Руководитель работ на объекте (прораб, мастер СМР)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Настоящая должностная инструкция определяет трудовую функцию, квалификационные требования, обязанности, права и ответственность работника, принятого в Общество с ограниченной ответственностью «Ромашка-Строй» на должность производитель работ (прораб).</w:t>
      </w:r>
    </w:p>
    <w:p>
      <w:pPr>
        <w:ind w:firstLine="425"/>
      </w:pPr>
      <w:r>
        <w:t xml:space="preserve">1.2. Инструкция является локальным нормативным актом работодателя и обязательна для работника с момента ознакомления под подпись.</w:t>
      </w:r>
    </w:p>
    <w:p>
      <w:pPr>
        <w:pStyle w:val="ClauseHeading"/>
      </w:pPr>
      <w:r>
        <w:rPr>
          <w:b/>
        </w:rPr>
        <w:t xml:space="preserve">1.3. Назначение и освобождение от должности</w:t>
      </w:r>
    </w:p>
    <w:p>
      <w:pPr>
        <w:ind w:firstLine="425"/>
      </w:pPr>
      <w:r>
        <w:t xml:space="preserve">1.3.1. Работник принимается на работу и освобождается от должности приказом работодателя в порядке, установленном трудовым законодательством.</w:t>
      </w:r>
    </w:p>
    <w:p>
      <w:pPr>
        <w:ind w:firstLine="425"/>
      </w:pPr>
      <w:r>
        <w:t xml:space="preserve">1.3.2. Должность относится к группе «Руководитель работ на объекте (прораб, мастер СМР)», и объём профильных обязанностей в разделах настоящей инструкции определяется именно этой группой.</w:t>
      </w:r>
    </w:p>
    <w:p>
      <w:pPr>
        <w:ind w:firstLine="425"/>
      </w:pPr>
      <w:r>
        <w:t xml:space="preserve">1.3.3. Приём на работу оформляется трудовым договором, условия которого не могут ухудшать положение работника по сравнению с настоящей инструкцией и трудовым законодательством.</w:t>
      </w:r>
    </w:p>
    <w:p>
      <w:pPr>
        <w:pStyle w:val="ClauseHeading"/>
      </w:pPr>
      <w:r>
        <w:rPr>
          <w:b/>
        </w:rPr>
        <w:t xml:space="preserve">1.4. Подчинённость и замещение</w:t>
      </w:r>
    </w:p>
    <w:p>
      <w:pPr>
        <w:ind w:firstLine="425"/>
      </w:pPr>
      <w:r>
        <w:t xml:space="preserve">1.4.1. Работник подчиняется непосредственно: начальнику строительного участка.</w:t>
      </w:r>
    </w:p>
    <w:p>
      <w:pPr>
        <w:ind w:firstLine="425"/>
      </w:pPr>
      <w:r>
        <w:t xml:space="preserve">1.4.2. На время отпуска, болезни, командировки и иного отсутствия работника его обязанности исполняет мастеру строительно-монтажных работ того же участка без освобождения от собственной работы, с доплатой за увеличение объёма работы.</w:t>
      </w:r>
    </w:p>
    <w:p>
      <w:pPr>
        <w:ind w:firstLine="425"/>
      </w:pPr>
      <w:r>
        <w:t xml:space="preserve">1.4.3. Работник принимает к исполнению указания вышестоящих руководителей только через своего непосредственного руководителя, за исключением случаев, когда указание касается непосредственной угрозы жизни и здоровью людей или сохранности имущества.</w:t>
      </w:r>
    </w:p>
    <w:p>
      <w:pPr>
        <w:pStyle w:val="ClauseHeading"/>
      </w:pPr>
      <w:r>
        <w:rPr>
          <w:b/>
        </w:rPr>
        <w:t xml:space="preserve">1.5. Руководство подчинёнными работниками</w:t>
      </w:r>
    </w:p>
    <w:p>
      <w:pPr>
        <w:ind w:firstLine="425"/>
      </w:pPr>
      <w:r>
        <w:t xml:space="preserve">1.5.1. Работнику подчиняются: бригада каменщиков и монтажников общей численностью до 12 человек.</w:t>
      </w:r>
    </w:p>
    <w:p>
      <w:pPr>
        <w:ind w:firstLine="425"/>
      </w:pPr>
      <w:r>
        <w:t xml:space="preserve">1.5.2. В отношении подчинённых работник распределяет задания и контролирует их выполнение, проверяет применение средств индивидуальной защиты и соблюдение технологии, вносит руководителю предложения о поощрении отличившихся и о привлечении к дисциплинарной ответственности нарушителей.</w:t>
      </w:r>
    </w:p>
    <w:p>
      <w:pPr>
        <w:ind w:firstLine="425"/>
      </w:pPr>
      <w:r>
        <w:t xml:space="preserve">1.5.3. Работник не вправе давать подчинённым указания, выполнение которых требует нарушения требований охраны труда или проектной документации.</w:t>
      </w:r>
    </w:p>
    <w:p>
      <w:pPr>
        <w:pStyle w:val="ClauseHeading"/>
      </w:pPr>
      <w:r>
        <w:rPr>
          <w:b/>
        </w:rPr>
        <w:t xml:space="preserve">1.6. Чем работник руководствуется</w:t>
      </w:r>
    </w:p>
    <w:p>
      <w:pPr>
        <w:ind w:firstLine="425"/>
      </w:pPr>
      <w:r>
        <w:t xml:space="preserve">1.6.1. В своей работе работник руководствуется трудовым законодательством и законодательством о градостроительной деятельности, техническими регламентами, национальными стандартами и сводами правил, проектной и рабочей документацией на объект, правилами внутреннего трудового распорядка, приказами и распоряжениями работодателя, инструкциями по охране труда и пожарной безопасности, настоящей инструкцией.</w:t>
      </w:r>
    </w:p>
    <w:p>
      <w:pPr>
        <w:ind w:firstLine="425"/>
      </w:pPr>
      <w:r>
        <w:t xml:space="preserve">1.6.2. При противоречии между устным указанием руководителя и требованием проектной документации или правил по охране труда работник исполняет требование документа и письменно сообщает о противоречии руководителю.</w:t>
      </w:r>
    </w:p>
    <w:p>
      <w:pPr>
        <w:pStyle w:val="ClauseHeading"/>
      </w:pPr>
      <w:r>
        <w:rPr>
          <w:b/>
        </w:rPr>
        <w:t xml:space="preserve">1.7. Применение профессионального стандарта</w:t>
      </w:r>
    </w:p>
    <w:p>
      <w:pPr>
        <w:ind w:firstLine="425"/>
      </w:pPr>
      <w:r>
        <w:t xml:space="preserve">1.7.1. К должности применяется профессиональный стандарт: «Организатор строительного производства», код 16.025.</w:t>
      </w:r>
    </w:p>
    <w:p>
      <w:pPr>
        <w:ind w:firstLine="425"/>
      </w:pPr>
      <w:r>
        <w:t xml:space="preserve">1.7.2. Требования к образованию, опыту работы и трудовым функциям, установленные настоящей инструкцией, не могут быть ниже требований этого профессионального стандарта, а наименование должности в трудовом договоре, штатном расписании и настоящей инструкции указывается в соответствии с ним.</w:t>
      </w:r>
    </w:p>
    <w:p>
      <w:pPr>
        <w:ind w:firstLine="425"/>
      </w:pPr>
      <w:r>
        <w:t xml:space="preserve">1.7.3. Соответствие работника профессиональному стандарту проверяется при приёме на работу, а также при пересмотре инструкции после изменения стандарта.</w:t>
      </w:r>
    </w:p>
    <w:p>
      <w:pPr>
        <w:pStyle w:val="ClauseHeading"/>
      </w:pPr>
      <w:r>
        <w:rPr>
          <w:b/>
        </w:rPr>
        <w:t xml:space="preserve">1.8. Если профессиональный стандарт не применяется</w:t>
      </w:r>
    </w:p>
    <w:p>
      <w:pPr>
        <w:ind w:firstLine="425"/>
      </w:pPr>
      <w:r>
        <w:t xml:space="preserve">1.8.1. Профессиональный стандарт по должности не применяется как обязательный, поэтому квалификационные требования устанавливаются работодателем самостоятельно в разделе о квалификации настоящей инструкции.</w:t>
      </w:r>
    </w:p>
    <w:p>
      <w:pPr>
        <w:ind w:firstLine="425"/>
      </w:pPr>
      <w:r>
        <w:t xml:space="preserve">1.8.2. Работодатель вправе использовать положения профессиональных стандартов и квалификационных справочников как рекомендацию при описании трудовых функций.</w:t>
      </w:r>
    </w:p>
    <w:p>
      <w:pPr>
        <w:pStyle w:val="ClauseHeading"/>
      </w:pPr>
      <w:r>
        <w:rPr>
          <w:b/>
        </w:rPr>
        <w:t xml:space="preserve">1.9. Национальный реестр специалистов</w:t>
      </w:r>
    </w:p>
    <w:p>
      <w:pPr>
        <w:ind w:firstLine="425"/>
      </w:pPr>
      <w:r>
        <w:t xml:space="preserve">1.9.1. Работник, организующий выполнение работ по строительству, реконструкции или капитальному ремонту, должен быть включён в национальный реестр специалистов в области строительства.</w:t>
      </w:r>
    </w:p>
    <w:p>
      <w:pPr>
        <w:ind w:firstLine="425"/>
      </w:pPr>
      <w:r>
        <w:t xml:space="preserve">1.9.2. Сведения о включении работника в реестр и его идентификационный номер хранятся в личном деле, а работодатель обеспечивает своевременное подтверждение этих сведений и уведомляет саморегулируемую организацию об изменениях.</w:t>
      </w:r>
    </w:p>
    <w:p>
      <w:pPr>
        <w:ind w:firstLine="425"/>
      </w:pPr>
      <w:r>
        <w:t xml:space="preserve">1.9.3. Утрата работником статуса специалиста, включённого в реестр, влечёт пересмотр объёма поручаемых ему организационных функций.</w:t>
      </w:r>
    </w:p>
    <w:p>
      <w:pPr>
        <w:pStyle w:val="ClauseHeading"/>
      </w:pPr>
      <w:r>
        <w:rPr>
          <w:b/>
        </w:rPr>
        <w:t xml:space="preserve">1.10. Место работы и объекты</w:t>
      </w:r>
    </w:p>
    <w:p>
      <w:pPr>
        <w:ind w:firstLine="425"/>
      </w:pPr>
      <w:r>
        <w:t xml:space="preserve">1.10.1. Работник выполняет трудовую функцию на объектах работодателя: многоквартирный жилой дом на 96 квартир, г. Москва, ул. Ленина, д. 1.</w:t>
      </w:r>
    </w:p>
    <w:p>
      <w:pPr>
        <w:ind w:firstLine="425"/>
      </w:pPr>
      <w:r>
        <w:t xml:space="preserve">1.10.2. Перемещение работника между объектами работодателя в пределах одной местности не является переводом на другую работу и не требует согласия работника, если трудовая функция и структурное подразделение остаются прежними.</w:t>
      </w:r>
    </w:p>
    <w:p>
      <w:pPr>
        <w:ind w:firstLine="425"/>
      </w:pPr>
      <w:r>
        <w:t xml:space="preserve">1.10.3. Перевод на объект в другой местности либо изменение трудовой функции оформляются письменным соглашением к трудовому договору.</w:t>
      </w:r>
    </w:p>
    <w:p>
      <w:pPr>
        <w:pStyle w:val="ClauseHeading"/>
      </w:pPr>
      <w:r>
        <w:rPr>
          <w:b/>
        </w:rPr>
        <w:t xml:space="preserve">2. Квалификационные требования</w:t>
      </w:r>
    </w:p>
    <w:p>
      <w:pPr>
        <w:ind w:firstLine="425"/>
      </w:pPr>
      <w:r>
        <w:t xml:space="preserve">2.1. К работе допускается лицо, отвечающее требованиям к образованию, опыту работы, состоянию здоровья и знаниям, установленным настоящим разделом.</w:t>
      </w:r>
    </w:p>
    <w:p>
      <w:pPr>
        <w:ind w:firstLine="425"/>
      </w:pPr>
      <w:r>
        <w:t xml:space="preserve">2.2. Соответствие проверяется при приёме на работу, при переводе на должность и при очередной проверке знаний.</w:t>
      </w:r>
    </w:p>
    <w:p>
      <w:pPr>
        <w:pStyle w:val="ClauseHeading"/>
      </w:pPr>
      <w:r>
        <w:rPr>
          <w:b/>
        </w:rPr>
        <w:t xml:space="preserve">2.3. Образование и опыт работы</w:t>
      </w:r>
    </w:p>
    <w:p>
      <w:pPr>
        <w:ind w:firstLine="425"/>
      </w:pPr>
      <w:r>
        <w:t xml:space="preserve">2.3.1. Образование: высшее образование по направлению «Строительство», уровень бакалавриата.</w:t>
      </w:r>
    </w:p>
    <w:p>
      <w:pPr>
        <w:ind w:firstLine="425"/>
      </w:pPr>
      <w:r>
        <w:t xml:space="preserve">2.3.2. Опыт практической работы: не менее трёх лет на строительных объектах, из них один год мастером участка.</w:t>
      </w:r>
    </w:p>
    <w:p>
      <w:pPr>
        <w:ind w:firstLine="425"/>
      </w:pPr>
      <w:r>
        <w:t xml:space="preserve">2.3.3. Лицо, не отвечающее требованиям к образованию или опыту, может быть принято на должность с наименованием «стажёр» или «помощник» с ограниченным объёмом самостоятельных работ, если это не запрещено законом для соответствующего вида работ.</w:t>
      </w:r>
    </w:p>
    <w:p>
      <w:pPr>
        <w:pStyle w:val="ClauseHeading"/>
      </w:pPr>
      <w:r>
        <w:rPr>
          <w:b/>
        </w:rPr>
        <w:t xml:space="preserve">2.4. Удостоверения и допуски</w:t>
      </w:r>
    </w:p>
    <w:p>
      <w:pPr>
        <w:ind w:firstLine="425"/>
      </w:pPr>
      <w:r>
        <w:t xml:space="preserve">2.4.1. Работник должен иметь действующие документы о допуске к работе: удостоверение о проверке знания требований охраны труда по программе Б, удостоверение о допуске к работам на высоте 2 группы, талон пожарно-технического минимума, удостоверение стропальщика.</w:t>
      </w:r>
    </w:p>
    <w:p>
      <w:pPr>
        <w:ind w:firstLine="425"/>
      </w:pPr>
      <w:r>
        <w:t xml:space="preserve">2.4.2. Копии удостоверений хранятся в личном деле, работодатель контролирует сроки их действия и заблаговременно направляет работника на очередное обучение и проверку знаний.</w:t>
      </w:r>
    </w:p>
    <w:p>
      <w:pPr>
        <w:ind w:firstLine="425"/>
      </w:pPr>
      <w:r>
        <w:t xml:space="preserve">2.4.3. Работник, у которого истёк срок действия обязательного удостоверения, отстраняется от соответствующих работ до прохождения проверки знаний.</w:t>
      </w:r>
    </w:p>
    <w:p>
      <w:pPr>
        <w:pStyle w:val="ClauseHeading"/>
      </w:pPr>
      <w:r>
        <w:rPr>
          <w:b/>
        </w:rPr>
        <w:t xml:space="preserve">2.5. Медицинские осмотры</w:t>
      </w:r>
    </w:p>
    <w:p>
      <w:pPr>
        <w:ind w:firstLine="425"/>
      </w:pPr>
      <w:r>
        <w:t xml:space="preserve">2.5.1. Работник проходит обязательный предварительный медицинский осмотр при поступлении на работу и периодические медицинские осмотры в течение трудовой деятельности за счёт средств работодателя.</w:t>
      </w:r>
    </w:p>
    <w:p>
      <w:pPr>
        <w:ind w:firstLine="425"/>
      </w:pPr>
      <w:r>
        <w:t xml:space="preserve">2.5.2. Работник, не прошедший медицинский осмотр либо имеющий выявленные медицинские противопоказания, к работе не допускается, а время отстранения оплачивается в порядке, установленном законом.</w:t>
      </w:r>
    </w:p>
    <w:p>
      <w:pPr>
        <w:pStyle w:val="ClauseHeading"/>
      </w:pPr>
      <w:r>
        <w:rPr>
          <w:b/>
        </w:rPr>
        <w:t xml:space="preserve">2.6. Обучение по охране труда</w:t>
      </w:r>
    </w:p>
    <w:p>
      <w:pPr>
        <w:ind w:firstLine="425"/>
      </w:pPr>
      <w:r>
        <w:t xml:space="preserve">2.6.1. До начала самостоятельной работы работник проходит вводный инструктаж и первичный инструктаж на рабочем месте, обучение безопасным методам и приёмам выполнения работ, обучение оказанию первой помощи пострадавшим и обучение применению средств индивидуальной защиты, стажировку на рабочем месте и проверку знания требований охраны труда.</w:t>
      </w:r>
    </w:p>
    <w:p>
      <w:pPr>
        <w:ind w:firstLine="425"/>
      </w:pPr>
      <w:r>
        <w:t xml:space="preserve">2.6.2. Повторные инструктажи проводятся в сроки, установленные работодателем, но не реже одного раза в шесть месяцев, а внеплановые — при изменении технологии, после несчастного случая и по требованию инспекции труда.</w:t>
      </w:r>
    </w:p>
    <w:p>
      <w:pPr>
        <w:pStyle w:val="ClauseHeading"/>
      </w:pPr>
      <w:r>
        <w:rPr>
          <w:b/>
        </w:rPr>
        <w:t xml:space="preserve">2.7. Допуск к работам на высоте</w:t>
      </w:r>
    </w:p>
    <w:p>
      <w:pPr>
        <w:ind w:firstLine="425"/>
      </w:pPr>
      <w:r>
        <w:t xml:space="preserve">2.7.1. Работник допускается к работам на высоте после обучения по программе для соответствующей группы работ на высоте и получения удостоверения о допуске.</w:t>
      </w:r>
    </w:p>
    <w:p>
      <w:pPr>
        <w:ind w:firstLine="425"/>
      </w:pPr>
      <w:r>
        <w:t xml:space="preserve">2.7.2. Работник, не прошедший такое обучение или имеющий медицинские противопоказания к работам на высоте, к этим работам не допускается, и поручать их ему запрещено.</w:t>
      </w:r>
    </w:p>
    <w:p>
      <w:pPr>
        <w:ind w:firstLine="425"/>
      </w:pPr>
      <w:r>
        <w:t xml:space="preserve">2.7.3. Работник обязан применять систему обеспечения безопасности работ на высоте и выполнять их по наряду-допуску в случаях, когда это предусмотрено правилами.</w:t>
      </w:r>
    </w:p>
    <w:p>
      <w:pPr>
        <w:pStyle w:val="ClauseHeading"/>
      </w:pPr>
      <w:r>
        <w:rPr>
          <w:b/>
        </w:rPr>
        <w:t xml:space="preserve">2.8. Группа по электробезопасности</w:t>
      </w:r>
    </w:p>
    <w:p>
      <w:pPr>
        <w:ind w:firstLine="425"/>
      </w:pPr>
      <w:r>
        <w:t xml:space="preserve">2.8.1. Работнику присвоена группа по электробезопасности: Группа по электробезопасности не требуется, с ежегодной проверкой знаний и выдачей удостоверения установленной формы.</w:t>
      </w:r>
    </w:p>
    <w:p>
      <w:pPr>
        <w:ind w:firstLine="425"/>
      </w:pPr>
      <w:r>
        <w:t xml:space="preserve">2.8.2. Работник выполняет в электроустановках только те операции, которые допускаются для присвоенной ему группы, и не вправе расширять их объём по собственной инициативе.</w:t>
      </w:r>
    </w:p>
    <w:p>
      <w:pPr>
        <w:pStyle w:val="ClauseHeading"/>
      </w:pPr>
      <w:r>
        <w:rPr>
          <w:b/>
        </w:rPr>
        <w:t xml:space="preserve">2.9. Что работник должен знать</w:t>
      </w:r>
    </w:p>
    <w:p>
      <w:pPr>
        <w:ind w:firstLine="425"/>
      </w:pPr>
      <w:r>
        <w:t xml:space="preserve">2.9.1. Работник должен знать требования охраны труда, пожарной безопасности и электробезопасности на строительной площадке и порядок применения средств индивидуальной защиты.</w:t>
      </w:r>
    </w:p>
    <w:p>
      <w:pPr>
        <w:ind w:firstLine="425"/>
      </w:pPr>
      <w:r>
        <w:t xml:space="preserve">2.9.2. Работник должен уметь читать рабочие чертежи и условные обозначения, понимать состав и назначение проектной документации на объект.</w:t>
      </w:r>
    </w:p>
    <w:p>
      <w:pPr>
        <w:ind w:firstLine="425"/>
      </w:pPr>
      <w:r>
        <w:t xml:space="preserve">2.9.3. Работник должен знать требования к качеству выполняемых им работ, допустимые отклонения и порядок предъявления работ к приёмке, а также порядок оформления документов, которые он подписывает.</w:t>
      </w:r>
    </w:p>
    <w:p>
      <w:pPr>
        <w:pStyle w:val="ClauseHeading"/>
      </w:pPr>
      <w:r>
        <w:rPr>
          <w:b/>
        </w:rPr>
        <w:t xml:space="preserve">2.10. Знания руководителя работ</w:t>
      </w:r>
    </w:p>
    <w:p>
      <w:pPr>
        <w:ind w:firstLine="425"/>
      </w:pPr>
      <w:r>
        <w:t xml:space="preserve">2.10.1. Дополнительно работник должен знать организацию строительного производства и порядок разработки проекта производства работ.</w:t>
      </w:r>
    </w:p>
    <w:p>
      <w:pPr>
        <w:ind w:firstLine="425"/>
      </w:pPr>
      <w:r>
        <w:t xml:space="preserve">2.10.2. Работник должен знать порядок ведения общего и специальных журналов работ, состав исполнительной документации, правила освидетельствования скрытых работ и ответственных конструкций.</w:t>
      </w:r>
    </w:p>
    <w:p>
      <w:pPr>
        <w:ind w:firstLine="425"/>
      </w:pPr>
      <w:r>
        <w:t xml:space="preserve">2.10.3. Работник должен знать нормы расхода материалов и порядок их списания, порядок допуска субподрядных организаций на объект, требования к совмещённым работам и к содержанию наряда-допуска на работы повышенной опасности.</w:t>
      </w:r>
    </w:p>
    <w:p>
      <w:pPr>
        <w:pStyle w:val="ClauseHeading"/>
      </w:pPr>
      <w:r>
        <w:rPr>
          <w:b/>
        </w:rPr>
        <w:t xml:space="preserve">2.11. Знания проектировщика и архитектора</w:t>
      </w:r>
    </w:p>
    <w:p>
      <w:pPr>
        <w:ind w:firstLine="425"/>
      </w:pPr>
      <w:r>
        <w:t xml:space="preserve">2.11.1. Дополнительно работник должен знать национальные стандарты и своды правил, применяемые при проектировании, состав и содержание разделов проектной документации, требования к оформлению чертежей и текстовых документов.</w:t>
      </w:r>
    </w:p>
    <w:p>
      <w:pPr>
        <w:ind w:firstLine="425"/>
      </w:pPr>
      <w:r>
        <w:t xml:space="preserve">2.11.2. Работник должен знать порядок согласования проектных решений с заказчиком и смежными разделами, порядок прохождения экспертизы и работы с замечаниями.</w:t>
      </w:r>
    </w:p>
    <w:p>
      <w:pPr>
        <w:ind w:firstLine="425"/>
      </w:pPr>
      <w:r>
        <w:t xml:space="preserve">2.11.3. Работник должен владеть системами автоматизированного проектирования и правилами ведения информационной модели объекта, если она применяется работодателем.</w:t>
      </w:r>
    </w:p>
    <w:p>
      <w:pPr>
        <w:pStyle w:val="ClauseHeading"/>
      </w:pPr>
      <w:r>
        <w:rPr>
          <w:b/>
        </w:rPr>
        <w:t xml:space="preserve">2.12. Знания геодезиста</w:t>
      </w:r>
    </w:p>
    <w:p>
      <w:pPr>
        <w:ind w:firstLine="425"/>
      </w:pPr>
      <w:r>
        <w:t xml:space="preserve">2.12.1. Дополнительно работник должен знать устройство, порядок поверки и правила эксплуатации электронного тахеометра, нивелира и спутникового приёмника.</w:t>
      </w:r>
    </w:p>
    <w:p>
      <w:pPr>
        <w:ind w:firstLine="425"/>
      </w:pPr>
      <w:r>
        <w:t xml:space="preserve">2.12.2. Работник должен знать порядок создания, приёмки и передачи геодезической разбивочной основы, правила выполнения разбивочных работ и исполнительных съёмок.</w:t>
      </w:r>
    </w:p>
    <w:p>
      <w:pPr>
        <w:ind w:firstLine="425"/>
      </w:pPr>
      <w:r>
        <w:t xml:space="preserve">2.12.3. Работник должен знать допустимые отклонения при производстве работ, правила оформления исполнительных схем и порядок их передачи в состав исполнительной документации.</w:t>
      </w:r>
    </w:p>
    <w:p>
      <w:pPr>
        <w:pStyle w:val="ClauseHeading"/>
      </w:pPr>
      <w:r>
        <w:rPr>
          <w:b/>
        </w:rPr>
        <w:t xml:space="preserve">2.13. Знания сметчика</w:t>
      </w:r>
    </w:p>
    <w:p>
      <w:pPr>
        <w:ind w:firstLine="425"/>
      </w:pPr>
      <w:r>
        <w:t xml:space="preserve">2.13.1. Дополнительно работник должен знать структуру сметной документации и виды сметных нормативов, порядок применения элементных сметных норм, единичных расценок и индексов пересчёта.</w:t>
      </w:r>
    </w:p>
    <w:p>
      <w:pPr>
        <w:ind w:firstLine="425"/>
      </w:pPr>
      <w:r>
        <w:t xml:space="preserve">2.13.2. Работник должен знать порядок составления актов о приёмке выполненных работ и справок о стоимости выполненных работ и затрат, правила проверки предъявленных подрядчиком объёмов.</w:t>
      </w:r>
    </w:p>
    <w:p>
      <w:pPr>
        <w:ind w:firstLine="425"/>
      </w:pPr>
      <w:r>
        <w:t xml:space="preserve">2.13.3. Работник должен владеть программами для расчёта смет и правилами выгрузки и обмена сметными файлами с заказчиком.</w:t>
      </w:r>
    </w:p>
    <w:p>
      <w:pPr>
        <w:pStyle w:val="ClauseHeading"/>
      </w:pPr>
      <w:r>
        <w:rPr>
          <w:b/>
        </w:rPr>
        <w:t xml:space="preserve">2.14. Знания монтажника</w:t>
      </w:r>
    </w:p>
    <w:p>
      <w:pPr>
        <w:ind w:firstLine="425"/>
      </w:pPr>
      <w:r>
        <w:t xml:space="preserve">2.14.1. Дополнительно работник должен знать технологию монтажа закреплённых за ним конструкций, трубопроводов, воздуховодов, кабельных линий или систем связи и сигнализации.</w:t>
      </w:r>
    </w:p>
    <w:p>
      <w:pPr>
        <w:ind w:firstLine="425"/>
      </w:pPr>
      <w:r>
        <w:t xml:space="preserve">2.14.2. Работник должен знать схемы строповки и способы безопасного перемещения грузов, порядок подачи сигналов машинисту крана, устройство применяемых инструментов, оснастки и лесов.</w:t>
      </w:r>
    </w:p>
    <w:p>
      <w:pPr>
        <w:ind w:firstLine="425"/>
      </w:pPr>
      <w:r>
        <w:t xml:space="preserve">2.14.3. Работник должен знать методы контроля качества соединений, порядок проведения испытаний смонтированных систем и признаки брака, при которых работу продолжать нельзя.</w:t>
      </w:r>
    </w:p>
    <w:p>
      <w:pPr>
        <w:pStyle w:val="ClauseHeading"/>
      </w:pPr>
      <w:r>
        <w:rPr>
          <w:b/>
        </w:rPr>
        <w:t xml:space="preserve">2.15. Знания отделочника</w:t>
      </w:r>
    </w:p>
    <w:p>
      <w:pPr>
        <w:ind w:firstLine="425"/>
      </w:pPr>
      <w:r>
        <w:t xml:space="preserve">2.15.1. Дополнительно работник должен знать виды и свойства штукатурных, шпаклёвочных и лакокрасочных составов, правила их приготовления, хранения и утилизации остатков.</w:t>
      </w:r>
    </w:p>
    <w:p>
      <w:pPr>
        <w:ind w:firstLine="425"/>
      </w:pPr>
      <w:r>
        <w:t xml:space="preserve">2.15.2. Работник должен знать требования к подготовке основания, температурно-влажностный режим производства отделочных работ и сроки высыхания слоёв.</w:t>
      </w:r>
    </w:p>
    <w:p>
      <w:pPr>
        <w:ind w:firstLine="425"/>
      </w:pPr>
      <w:r>
        <w:t xml:space="preserve">2.15.3. Работник должен знать нормы расхода материалов, требования к качеству готовой поверхности, правила работы с краскопультом, шлифовальной машиной и растворителями.</w:t>
      </w:r>
    </w:p>
    <w:p>
      <w:pPr>
        <w:pStyle w:val="ClauseHeading"/>
      </w:pPr>
      <w:r>
        <w:rPr>
          <w:b/>
        </w:rPr>
        <w:t xml:space="preserve">2.16. Знания кровельщика и каменщика</w:t>
      </w:r>
    </w:p>
    <w:p>
      <w:pPr>
        <w:ind w:firstLine="425"/>
      </w:pPr>
      <w:r>
        <w:t xml:space="preserve">2.16.1. Дополнительно работник должен знать виды кровельных и стеновых материалов, технологию устройства рулонных, мастичных и металлических кровель, правила кладки и армирования конструкций.</w:t>
      </w:r>
    </w:p>
    <w:p>
      <w:pPr>
        <w:ind w:firstLine="425"/>
      </w:pPr>
      <w:r>
        <w:t xml:space="preserve">2.16.2. Работник должен знать требования к устройству и приёмке лесов, подмостей и настилов, порядок ограждения опасных зон и границы зоны возможного падения предметов.</w:t>
      </w:r>
    </w:p>
    <w:p>
      <w:pPr>
        <w:ind w:firstLine="425"/>
      </w:pPr>
      <w:r>
        <w:t xml:space="preserve">2.16.3. Работник должен знать правила применения газопламенного оборудования и меры пожарной безопасности при огневых работах на кровле.</w:t>
      </w:r>
    </w:p>
    <w:p>
      <w:pPr>
        <w:pStyle w:val="ClauseHeading"/>
      </w:pPr>
      <w:r>
        <w:rPr>
          <w:b/>
        </w:rPr>
        <w:t xml:space="preserve">2.17. Знания подсобного рабочего</w:t>
      </w:r>
    </w:p>
    <w:p>
      <w:pPr>
        <w:ind w:firstLine="425"/>
      </w:pPr>
      <w:r>
        <w:t xml:space="preserve">2.17.1. Дополнительно работник должен знать правила погрузочно-разгрузочных работ, схемы складирования материалов и предельные нормы переноса тяжестей вручную.</w:t>
      </w:r>
    </w:p>
    <w:p>
      <w:pPr>
        <w:ind w:firstLine="425"/>
      </w:pPr>
      <w:r>
        <w:t xml:space="preserve">2.17.2. Работник должен знать схему движения людей и техники по площадке, границы опасных зон и запрещённые для прохода участки.</w:t>
      </w:r>
    </w:p>
    <w:p>
      <w:pPr>
        <w:ind w:firstLine="425"/>
      </w:pPr>
      <w:r>
        <w:t xml:space="preserve">2.17.3. Работник должен знать правила уборки рабочих мест, порядок обращения со строительными отходами и порядок подачи сигналов при работе грузоподъёмных механизмов.</w:t>
      </w:r>
    </w:p>
    <w:p>
      <w:pPr>
        <w:pStyle w:val="ClauseHeading"/>
      </w:pPr>
      <w:r>
        <w:rPr>
          <w:b/>
        </w:rPr>
        <w:t xml:space="preserve">2.18. Дополнительные знания по должности</w:t>
      </w:r>
    </w:p>
    <w:p>
      <w:pPr>
        <w:ind w:firstLine="425"/>
      </w:pPr>
      <w:r>
        <w:t xml:space="preserve">2.18.1. Работник обязан поддерживать свои знания в актуальном состоянии и знакомиться с изменениями нормативных документов, которые применяются в его работе.</w:t>
      </w:r>
    </w:p>
    <w:p>
      <w:pPr>
        <w:ind w:firstLine="425"/>
      </w:pPr>
      <w:r>
        <w:t xml:space="preserve">2.18.2. Помимо перечисленного работник должен знать: регламент работодателя по приёмке бетонных работ, порядок ведения электронного общего журнала работ в информационной системе заказчика, требования технических условий на монолитные конструкции.</w:t>
      </w:r>
    </w:p>
    <w:p>
      <w:pPr>
        <w:ind w:firstLine="425"/>
      </w:pPr>
      <w:r>
        <w:t xml:space="preserve">2.18.3. Работодатель обеспечивает работнику доступ к действующим редакциям нормативных документов и к проектной документации на объект.</w:t>
      </w:r>
    </w:p>
    <w:p>
      <w:pPr>
        <w:pStyle w:val="ClauseHeading"/>
      </w:pPr>
      <w:r>
        <w:rPr>
          <w:b/>
        </w:rPr>
        <w:t xml:space="preserve">3. Должностные обязанности</w:t>
      </w:r>
    </w:p>
    <w:p>
      <w:pPr>
        <w:ind w:firstLine="425"/>
      </w:pPr>
      <w:r>
        <w:t xml:space="preserve">3.1. Работник исполняет обязанности, общие для всех работников организации, и профильные обязанности, соответствующие группе должности «Руководитель работ на объекте (прораб, мастер СМР)».</w:t>
      </w:r>
    </w:p>
    <w:p>
      <w:pPr>
        <w:ind w:firstLine="425"/>
      </w:pPr>
      <w:r>
        <w:t xml:space="preserve">3.2. Перечень обязанностей закрыт: поручение работы, не предусмотренной трудовым договором и настоящей инструкцией, допускается только с письменного согласия работника.</w:t>
      </w:r>
    </w:p>
    <w:p>
      <w:pPr>
        <w:pStyle w:val="ClauseHeading"/>
      </w:pPr>
      <w:r>
        <w:rPr>
          <w:b/>
        </w:rPr>
        <w:t xml:space="preserve">3.3. Общие обязанности работника</w:t>
      </w:r>
    </w:p>
    <w:p>
      <w:pPr>
        <w:ind w:firstLine="425"/>
      </w:pPr>
      <w:r>
        <w:t xml:space="preserve">3.3.1. Работник обязан добросовестно исполнять свою трудовую функцию, выполнять установленные нормы труда и задания непосредственного руководителя в согласованные сроки.</w:t>
      </w:r>
    </w:p>
    <w:p>
      <w:pPr>
        <w:ind w:firstLine="425"/>
      </w:pPr>
      <w:r>
        <w:t xml:space="preserve">3.3.2. Работник обязан соблюдать правила внутреннего трудового распорядка, трудовую и технологическую дисциплину, установленный режим работы на объекте и пропускной режим.</w:t>
      </w:r>
    </w:p>
    <w:p>
      <w:pPr>
        <w:ind w:firstLine="425"/>
      </w:pPr>
      <w:r>
        <w:t xml:space="preserve">3.3.3. Работник обязан бережно относиться к имуществу работодателя, других работников и третьих лиц, находящемуся на объекте, и принимать меры к предотвращению ущерба.</w:t>
      </w:r>
    </w:p>
    <w:p>
      <w:pPr>
        <w:pStyle w:val="ClauseHeading"/>
      </w:pPr>
      <w:r>
        <w:rPr>
          <w:b/>
        </w:rPr>
        <w:t xml:space="preserve">3.4. Отчётность и взаимодействие</w:t>
      </w:r>
    </w:p>
    <w:p>
      <w:pPr>
        <w:ind w:firstLine="425"/>
      </w:pPr>
      <w:r>
        <w:t xml:space="preserve">3.4.1. Работник ведёт учёт выполненных объёмов работ и в установленные сроки отчитывается о них непосредственному руководителю.</w:t>
      </w:r>
    </w:p>
    <w:p>
      <w:pPr>
        <w:ind w:firstLine="425"/>
      </w:pPr>
      <w:r>
        <w:t xml:space="preserve">3.4.2. При невозможности выполнить задание в срок, при выявлении ошибок в документации или иных препятствий работник незамедлительно сообщает об этом руководителю и запрашивает указания, не приостанавливая при этом безопасные виды работ.</w:t>
      </w:r>
    </w:p>
    <w:p>
      <w:pPr>
        <w:ind w:firstLine="425"/>
      </w:pPr>
      <w:r>
        <w:t xml:space="preserve">3.4.3. Работник взаимодействует с другими подразделениями работодателя, с представителями заказчика и строительного контроля в пределах своей компетенции и по поручению руководителя.</w:t>
      </w:r>
    </w:p>
    <w:p>
      <w:pPr>
        <w:pStyle w:val="ClauseHeading"/>
      </w:pPr>
      <w:r>
        <w:rPr>
          <w:b/>
        </w:rPr>
        <w:t xml:space="preserve">3.5. Обязанности в области охраны труда</w:t>
      </w:r>
    </w:p>
    <w:p>
      <w:pPr>
        <w:ind w:firstLine="425"/>
      </w:pPr>
      <w:r>
        <w:t xml:space="preserve">3.5.1. Работник обязан соблюдать требования охраны труда, инструкций по охране труда и пожарной безопасности, правильно применять выданные ему средства индивидуальной и коллективной защиты.</w:t>
      </w:r>
    </w:p>
    <w:p>
      <w:pPr>
        <w:ind w:firstLine="425"/>
      </w:pPr>
      <w:r>
        <w:t xml:space="preserve">3.5.2. Работник обязан немедленно извещать непосредственного руководителя о любой ситуации, угрожающей жизни и здоровью людей, о каждом несчастном случае и микроповреждении, а также об ухудшении состояния своего здоровья.</w:t>
      </w:r>
    </w:p>
    <w:p>
      <w:pPr>
        <w:ind w:firstLine="425"/>
      </w:pPr>
      <w:r>
        <w:t xml:space="preserve">3.5.3. Работник обязан проходить обучение, инструктажи, стажировку и проверку знания требований охраны труда в установленные сроки и не приступать к работе, если такие мероприятия не проведены.</w:t>
      </w:r>
    </w:p>
    <w:p>
      <w:pPr>
        <w:pStyle w:val="ClauseHeading"/>
      </w:pPr>
      <w:r>
        <w:rPr>
          <w:b/>
        </w:rPr>
        <w:t xml:space="preserve">3.6. Работа с документами</w:t>
      </w:r>
    </w:p>
    <w:p>
      <w:pPr>
        <w:ind w:firstLine="425"/>
      </w:pPr>
      <w:r>
        <w:t xml:space="preserve">3.6.1. Работник оформляет и передаёт документы, образующиеся в его работе, в порядке и в сроки, установленные работодателем.</w:t>
      </w:r>
    </w:p>
    <w:p>
      <w:pPr>
        <w:ind w:firstLine="425"/>
      </w:pPr>
      <w:r>
        <w:t xml:space="preserve">3.6.2. Записи в журналах, актах, схемах и ведомостях вносятся в день выполнения работ и подписываются лицом, фактически их выполнившим.</w:t>
      </w:r>
    </w:p>
    <w:p>
      <w:pPr>
        <w:ind w:firstLine="425"/>
      </w:pPr>
      <w:r>
        <w:t xml:space="preserve">3.6.3. Внесение записей задним числом и подписание документов за другого работника запрещены.</w:t>
      </w:r>
    </w:p>
    <w:p>
      <w:pPr>
        <w:ind w:firstLine="425"/>
      </w:pPr>
      <w:r>
        <w:t xml:space="preserve">3.6.4. Работник подписывает и визирует документы в пределах своей компетенции и несёт ответственность за достоверность содержащихся в них сведений.</w:t>
      </w:r>
    </w:p>
    <w:p>
      <w:pPr>
        <w:pStyle w:val="ClauseHeading"/>
      </w:pPr>
      <w:r>
        <w:rPr>
          <w:b/>
        </w:rPr>
        <w:t xml:space="preserve">3.7. Обращение со спецодеждой, СИЗ и инструментом</w:t>
      </w:r>
    </w:p>
    <w:p>
      <w:pPr>
        <w:ind w:firstLine="425"/>
      </w:pPr>
      <w:r>
        <w:t xml:space="preserve">3.7.1. Полученные под роспись специальную одежду, специальную обувь и другие средства индивидуальной защиты, инструмент и приборы работник использует только по назначению и содержит в исправном состоянии.</w:t>
      </w:r>
    </w:p>
    <w:p>
      <w:pPr>
        <w:ind w:firstLine="425"/>
      </w:pPr>
      <w:r>
        <w:t xml:space="preserve">3.7.2. Работник своевременно сдаёт средства защиты в стирку, химчистку, ремонт и на очередное испытание, а приборы — на поверку, и не приступает к работе без исправных средств защиты.</w:t>
      </w:r>
    </w:p>
    <w:p>
      <w:pPr>
        <w:ind w:firstLine="425"/>
      </w:pPr>
      <w:r>
        <w:t xml:space="preserve">3.7.3. При увольнении, переводе на другую работу или по окончании срока эксплуатации работник возвращает выданное имущество работодателю.</w:t>
      </w:r>
    </w:p>
    <w:p>
      <w:pPr>
        <w:pStyle w:val="ClauseHeading"/>
      </w:pPr>
      <w:r>
        <w:rPr>
          <w:b/>
        </w:rPr>
        <w:t xml:space="preserve">3.8. Обязанности руководителя работ на объекте</w:t>
      </w:r>
    </w:p>
    <w:p>
      <w:pPr>
        <w:ind w:firstLine="425"/>
      </w:pPr>
      <w:r>
        <w:t xml:space="preserve">3.8.1. Работник организует производство строительно-монтажных работ на закреплённом участке в соответствии с проектной и рабочей документацией, проектом производства работ и утверждённым графиком.</w:t>
      </w:r>
    </w:p>
    <w:p>
      <w:pPr>
        <w:ind w:firstLine="425"/>
      </w:pPr>
      <w:r>
        <w:t xml:space="preserve">3.8.2. Работник выдаёт задания бригадам и звеньям, расставляет людей и механизмы, обеспечивает рабочие места материалами, инструментом и технической документацией.</w:t>
      </w:r>
    </w:p>
    <w:p>
      <w:pPr>
        <w:ind w:firstLine="425"/>
      </w:pPr>
      <w:r>
        <w:t xml:space="preserve">3.8.3. Работник ведёт общий журнал работ и специальные журналы, оформляет акты освидетельствования скрытых работ и ответственных конструкций, комплектует и передаёт исполнительную документацию.</w:t>
      </w:r>
    </w:p>
    <w:p>
      <w:pPr>
        <w:ind w:firstLine="425"/>
      </w:pPr>
      <w:r>
        <w:t xml:space="preserve">3.8.4. Работник контролирует качество и объёмы выполненных работ, соответствие применяемых материалов проекту и наличие на них документов о качестве, не допускает к дальнейшим работам конструкции с неустранёнными дефектами.</w:t>
      </w:r>
    </w:p>
    <w:p>
      <w:pPr>
        <w:ind w:firstLine="425"/>
      </w:pPr>
      <w:r>
        <w:t xml:space="preserve">3.8.5. Работник обеспечивает соблюдение требований охраны труда на участке: проводит инструктажи на рабочем месте, оформляет наряды-допуски на работы повышенной опасности, организует ограждение опасных зон, освещение и содержание проходов.</w:t>
      </w:r>
    </w:p>
    <w:p>
      <w:pPr>
        <w:ind w:firstLine="425"/>
      </w:pPr>
      <w:r>
        <w:t xml:space="preserve">3.8.6. Работник ведёт учёт поступления и расхода материалов, оформляет заявки на поставку, контролирует сохранность материалов и техники на приобъектном складе.</w:t>
      </w:r>
    </w:p>
    <w:p>
      <w:pPr>
        <w:ind w:firstLine="425"/>
      </w:pPr>
      <w:r>
        <w:t xml:space="preserve">3.8.7. Работник участвует в приёмке этапов работ заказчиком и в устранении замечаний строительного контроля и государственного строительного надзора в установленные сроки.</w:t>
      </w:r>
    </w:p>
    <w:p>
      <w:pPr>
        <w:pStyle w:val="ClauseHeading"/>
      </w:pPr>
      <w:r>
        <w:rPr>
          <w:b/>
        </w:rPr>
        <w:t xml:space="preserve">3.9. Обязанности проектировщика и архитектора</w:t>
      </w:r>
    </w:p>
    <w:p>
      <w:pPr>
        <w:ind w:firstLine="425"/>
      </w:pPr>
      <w:r>
        <w:t xml:space="preserve">3.9.1. Работник разрабатывает проектные решения по закреплённому за ним разделу документации в соответствии с заданием на проектирование, техническими регламентами и сводами правил.</w:t>
      </w:r>
    </w:p>
    <w:p>
      <w:pPr>
        <w:ind w:firstLine="425"/>
      </w:pPr>
      <w:r>
        <w:t xml:space="preserve">3.9.2. Работник согласует принятые решения со смежными разделами и с заказчиком, обеспечивает взаимную увязку планировочных, конструктивных и инженерных решений.</w:t>
      </w:r>
    </w:p>
    <w:p>
      <w:pPr>
        <w:ind w:firstLine="425"/>
      </w:pPr>
      <w:r>
        <w:t xml:space="preserve">3.9.3. Работник оформляет чертежи, спецификации и текстовые документы по действующим стандартам, ведёт учёт версий и вносит изменения только через оформленное извещение.</w:t>
      </w:r>
    </w:p>
    <w:p>
      <w:pPr>
        <w:ind w:firstLine="425"/>
      </w:pPr>
      <w:r>
        <w:t xml:space="preserve">3.9.4. Работник готовит ответы на замечания экспертизы и заказчика, вносит корректировки в документацию и отслеживает их отражение во всех связанных листах.</w:t>
      </w:r>
    </w:p>
    <w:p>
      <w:pPr>
        <w:ind w:firstLine="425"/>
      </w:pPr>
      <w:r>
        <w:t xml:space="preserve">3.9.5. Работник осуществляет авторский надзор в объёме, поручённом работодателем, фиксирует выявленные отступления от проекта и сообщает о них руководителю.</w:t>
      </w:r>
    </w:p>
    <w:p>
      <w:pPr>
        <w:pStyle w:val="ClauseHeading"/>
      </w:pPr>
      <w:r>
        <w:rPr>
          <w:b/>
        </w:rPr>
        <w:t xml:space="preserve">3.10. Обязанности геодезиста</w:t>
      </w:r>
    </w:p>
    <w:p>
      <w:pPr>
        <w:ind w:firstLine="425"/>
      </w:pPr>
      <w:r>
        <w:t xml:space="preserve">3.10.1. Работник принимает и закрепляет геодезическую разбивочную основу, выполняет разбивочные работы и передаёт оси и отметки производителю работ под подпись.</w:t>
      </w:r>
    </w:p>
    <w:p>
      <w:pPr>
        <w:ind w:firstLine="425"/>
      </w:pPr>
      <w:r>
        <w:t xml:space="preserve">3.10.2. Работник выполняет исполнительные съёмки выполненных конструкций, сопоставляет фактическое положение с проектным и оформляет исполнительные схемы.</w:t>
      </w:r>
    </w:p>
    <w:p>
      <w:pPr>
        <w:ind w:firstLine="425"/>
      </w:pPr>
      <w:r>
        <w:t xml:space="preserve">3.10.3. Работник контролирует соблюдение геометрических параметров при производстве работ, при выявлении отклонений сверх допустимых немедленно уведомляет руководителя и производителя работ.</w:t>
      </w:r>
    </w:p>
    <w:p>
      <w:pPr>
        <w:ind w:firstLine="425"/>
      </w:pPr>
      <w:r>
        <w:t xml:space="preserve">3.10.4. Работник обеспечивает сохранность и своевременную поверку геодезических приборов, ведёт полевые журналы и передаёт материалы измерений в состав исполнительной документации.</w:t>
      </w:r>
    </w:p>
    <w:p>
      <w:pPr>
        <w:pStyle w:val="ClauseHeading"/>
      </w:pPr>
      <w:r>
        <w:rPr>
          <w:b/>
        </w:rPr>
        <w:t xml:space="preserve">3.11. Обязанности сметчика</w:t>
      </w:r>
    </w:p>
    <w:p>
      <w:pPr>
        <w:ind w:firstLine="425"/>
      </w:pPr>
      <w:r>
        <w:t xml:space="preserve">3.11.1. Работник составляет сметную документацию на основании проектных решений, ведомостей объёмов работ и действующих сметных нормативов.</w:t>
      </w:r>
    </w:p>
    <w:p>
      <w:pPr>
        <w:ind w:firstLine="425"/>
      </w:pPr>
      <w:r>
        <w:t xml:space="preserve">3.11.2. Работник проверяет предъявленные объёмы выполненных работ, готовит акты о приёмке выполненных работ и справки о стоимости работ и затрат, сверяет их с исполнительной документацией.</w:t>
      </w:r>
    </w:p>
    <w:p>
      <w:pPr>
        <w:ind w:firstLine="425"/>
      </w:pPr>
      <w:r>
        <w:t xml:space="preserve">3.11.3. Работник ведёт учёт изменений стоимости, готовит расчёты дополнительных работ и обоснования применённых индексов и расценок.</w:t>
      </w:r>
    </w:p>
    <w:p>
      <w:pPr>
        <w:ind w:firstLine="425"/>
      </w:pPr>
      <w:r>
        <w:t xml:space="preserve">3.11.4. Работник участвует в согласовании смет с заказчиком и в подготовке ответов на замечания проверяющих, хранит расчёты и исходные данные в порядке, установленном работодателем.</w:t>
      </w:r>
    </w:p>
    <w:p>
      <w:pPr>
        <w:pStyle w:val="ClauseHeading"/>
      </w:pPr>
      <w:r>
        <w:rPr>
          <w:b/>
        </w:rPr>
        <w:t xml:space="preserve">3.12. Обязанности монтажника</w:t>
      </w:r>
    </w:p>
    <w:p>
      <w:pPr>
        <w:ind w:firstLine="425"/>
      </w:pPr>
      <w:r>
        <w:t xml:space="preserve">3.12.1. Работник выполняет монтаж конструкций, трубопроводов, воздуховодов, оборудования, кабельных линий или систем связи и сигнализации в соответствии с рабочими чертежами и технологической картой.</w:t>
      </w:r>
    </w:p>
    <w:p>
      <w:pPr>
        <w:ind w:firstLine="425"/>
      </w:pPr>
      <w:r>
        <w:t xml:space="preserve">3.12.2. Работник до начала работы проверяет исправность инструмента, оснастки, лесов и подмостей, комплектность и маркировку монтируемых изделий, наличие документов о качестве.</w:t>
      </w:r>
    </w:p>
    <w:p>
      <w:pPr>
        <w:ind w:firstLine="425"/>
      </w:pPr>
      <w:r>
        <w:t xml:space="preserve">3.12.3. Работник соблюдает установленную последовательность монтажа и не оставляет конструкции в неустойчивом положении, применяет только исправные грузозахватные приспособления и подаёт сигналы машинисту крана по установленной схеме.</w:t>
      </w:r>
    </w:p>
    <w:p>
      <w:pPr>
        <w:ind w:firstLine="425"/>
      </w:pPr>
      <w:r>
        <w:t xml:space="preserve">3.12.4. Работник выполняет контроль соединений, участвует в испытаниях смонтированных систем и в оформлении актов, устраняет выявленные дефекты своей работы.</w:t>
      </w:r>
    </w:p>
    <w:p>
      <w:pPr>
        <w:ind w:firstLine="425"/>
      </w:pPr>
      <w:r>
        <w:t xml:space="preserve">3.12.5. Работник поддерживает порядок на рабочем месте, не допускает загромождения проходов и складирования материалов вне отведённых мест.</w:t>
      </w:r>
    </w:p>
    <w:p>
      <w:pPr>
        <w:pStyle w:val="ClauseHeading"/>
      </w:pPr>
      <w:r>
        <w:rPr>
          <w:b/>
        </w:rPr>
        <w:t xml:space="preserve">3.13. Обязанности отделочника</w:t>
      </w:r>
    </w:p>
    <w:p>
      <w:pPr>
        <w:ind w:firstLine="425"/>
      </w:pPr>
      <w:r>
        <w:t xml:space="preserve">3.13.1. Работник выполняет подготовку основания, оштукатуривание, шпаклевание, окраску и иные отделочные работы в объёме выданного задания и в соответствии с технологической картой.</w:t>
      </w:r>
    </w:p>
    <w:p>
      <w:pPr>
        <w:ind w:firstLine="425"/>
      </w:pPr>
      <w:r>
        <w:t xml:space="preserve">3.13.2. Работник готовит растворы и составы по рецептуре изготовителя, соблюдает температурно-влажностный режим и сроки высыхания слоёв, не допускает нанесения материала на неподготовленное основание.</w:t>
      </w:r>
    </w:p>
    <w:p>
      <w:pPr>
        <w:ind w:firstLine="425"/>
      </w:pPr>
      <w:r>
        <w:t xml:space="preserve">3.13.3. Работник контролирует качество своей работы по установленным допускам, устраняет дефекты до предъявления участка к приёмке.</w:t>
      </w:r>
    </w:p>
    <w:p>
      <w:pPr>
        <w:ind w:firstLine="425"/>
      </w:pPr>
      <w:r>
        <w:t xml:space="preserve">3.13.4. Работник соблюдает нормы расхода материалов, обеспечивает вентиляцию помещения при работе с растворителями и лакокрасочными составами и применяет средства защиты органов дыхания.</w:t>
      </w:r>
    </w:p>
    <w:p>
      <w:pPr>
        <w:ind w:firstLine="425"/>
      </w:pPr>
      <w:r>
        <w:t xml:space="preserve">3.13.5. Работник убирает рабочее место, тару и остатки материалов, не допускает слива составов в канализацию и на грунт.</w:t>
      </w:r>
    </w:p>
    <w:p>
      <w:pPr>
        <w:pStyle w:val="ClauseHeading"/>
      </w:pPr>
      <w:r>
        <w:rPr>
          <w:b/>
        </w:rPr>
        <w:t xml:space="preserve">3.14. Обязанности кровельщика и каменщика</w:t>
      </w:r>
    </w:p>
    <w:p>
      <w:pPr>
        <w:ind w:firstLine="425"/>
      </w:pPr>
      <w:r>
        <w:t xml:space="preserve">3.14.1. Работник выполняет кладочные или кровельные работы в соответствии с рабочими чертежами, технологической картой и проектом производства работ.</w:t>
      </w:r>
    </w:p>
    <w:p>
      <w:pPr>
        <w:ind w:firstLine="425"/>
      </w:pPr>
      <w:r>
        <w:t xml:space="preserve">3.14.2. Работник до начала работы проверяет состояние лесов, подмостей, настилов и ограждений, наличие и исправность страховочной привязки и анкерных устройств, состояние несущего основания.</w:t>
      </w:r>
    </w:p>
    <w:p>
      <w:pPr>
        <w:ind w:firstLine="425"/>
      </w:pPr>
      <w:r>
        <w:t xml:space="preserve">3.14.3. Работник соблюдает порядок складирования материалов на ярусе и на покрытии, не допускает перегрузки настилов и нахождения людей в зоне возможного падения предметов.</w:t>
      </w:r>
    </w:p>
    <w:p>
      <w:pPr>
        <w:ind w:firstLine="425"/>
      </w:pPr>
      <w:r>
        <w:t xml:space="preserve">3.14.4. Работник при огневых и газопламенных работах выполняет требования наряда-допуска, обеспечивает наличие первичных средств пожаротушения и наблюдение за местом работ после их окончания.</w:t>
      </w:r>
    </w:p>
    <w:p>
      <w:pPr>
        <w:ind w:firstLine="425"/>
      </w:pPr>
      <w:r>
        <w:t xml:space="preserve">3.14.5. Работник предъявляет выполненные участки к промежуточной приёмке и не закрывает последующими работами конструкции, не принятые в установленном порядке.</w:t>
      </w:r>
    </w:p>
    <w:p>
      <w:pPr>
        <w:pStyle w:val="ClauseHeading"/>
      </w:pPr>
      <w:r>
        <w:rPr>
          <w:b/>
        </w:rPr>
        <w:t xml:space="preserve">3.15. Обязанности подсобного рабочего</w:t>
      </w:r>
    </w:p>
    <w:p>
      <w:pPr>
        <w:ind w:firstLine="425"/>
      </w:pPr>
      <w:r>
        <w:t xml:space="preserve">3.15.1. Работник выполняет погрузочно-разгрузочные работы, подачу материалов к рабочим местам, уборку рабочих мест и территории в объёме задания мастера.</w:t>
      </w:r>
    </w:p>
    <w:p>
      <w:pPr>
        <w:ind w:firstLine="425"/>
      </w:pPr>
      <w:r>
        <w:t xml:space="preserve">3.15.2. Работник соблюдает предельные нормы переноса тяжестей вручную и применяет средства малой механизации там, где они предоставлены работодателем.</w:t>
      </w:r>
    </w:p>
    <w:p>
      <w:pPr>
        <w:ind w:firstLine="425"/>
      </w:pPr>
      <w:r>
        <w:t xml:space="preserve">3.15.3. Работник складирует материалы в отведённых местах с соблюдением предельной высоты штабеля, не загромождает проходы, проезды и эвакуационные пути.</w:t>
      </w:r>
    </w:p>
    <w:p>
      <w:pPr>
        <w:ind w:firstLine="425"/>
      </w:pPr>
      <w:r>
        <w:t xml:space="preserve">3.15.4. Работник обращается со строительными отходами в установленном порядке, не находится в опасных зонах и под перемещаемым грузом, выполняет только ту работу, которая ему поручена и по которой он проинструктирован.</w:t>
      </w:r>
    </w:p>
    <w:p>
      <w:pPr>
        <w:pStyle w:val="ClauseHeading"/>
      </w:pPr>
      <w:r>
        <w:rPr>
          <w:b/>
        </w:rPr>
        <w:t xml:space="preserve">3.16. Обязанности, обусловленные спецификой должности</w:t>
      </w:r>
    </w:p>
    <w:p>
      <w:pPr>
        <w:ind w:firstLine="425"/>
      </w:pPr>
      <w:r>
        <w:t xml:space="preserve">3.16.1. Помимо перечисленного работник исполняет обязанности, обусловленные спецификой должности и объекта: ведение фотофиксации скрытых работ и загрузка материалов в систему строительного контроля заказчика, еженедельная сверка объёмов с представителем технического заказчика, подготовка заявок на материалы на две недели вперёд.</w:t>
      </w:r>
    </w:p>
    <w:p>
      <w:pPr>
        <w:ind w:firstLine="425"/>
      </w:pPr>
      <w:r>
        <w:t xml:space="preserve">3.16.2. Работа, не обусловленная трудовым договором и настоящей инструкцией, может поручаться работнику только с его письменного согласия и с доплатой, размер которой определяется соглашением сторон.</w:t>
      </w:r>
    </w:p>
    <w:p>
      <w:pPr>
        <w:pStyle w:val="ClauseHeading"/>
      </w:pPr>
      <w:r>
        <w:rPr>
          <w:b/>
        </w:rPr>
        <w:t xml:space="preserve">3.17. Обязанности по сохранности вверенных ценностей</w:t>
      </w:r>
    </w:p>
    <w:p>
      <w:pPr>
        <w:ind w:firstLine="425"/>
      </w:pPr>
      <w:r>
        <w:t xml:space="preserve">3.17.1. Работнику передаются под отчёт: электроинструмент, лазерный нивелир, материалы на приобъектном складе.</w:t>
      </w:r>
    </w:p>
    <w:p>
      <w:pPr>
        <w:ind w:firstLine="425"/>
      </w:pPr>
      <w:r>
        <w:t xml:space="preserve">3.17.2. Работник обеспечивает сохранность переданных ценностей, ведёт их учёт, участвует в инвентаризации и представляет отчёты о движении и остатках в установленные сроки.</w:t>
      </w:r>
    </w:p>
    <w:p>
      <w:pPr>
        <w:ind w:firstLine="425"/>
      </w:pPr>
      <w:r>
        <w:t xml:space="preserve">3.17.3. Работник незамедлительно сообщает руководителю об утрате, повреждении или хищении вверенного имущества и о любых обстоятельствах, угрожающих его сохранности.</w:t>
      </w:r>
    </w:p>
    <w:p>
      <w:pPr>
        <w:pStyle w:val="ClauseHeading"/>
      </w:pPr>
      <w:r>
        <w:rPr>
          <w:b/>
        </w:rPr>
        <w:t xml:space="preserve">3.18. Служебные поездки и командировки</w:t>
      </w:r>
    </w:p>
    <w:p>
      <w:pPr>
        <w:ind w:firstLine="425"/>
      </w:pPr>
      <w:r>
        <w:t xml:space="preserve">3.18.1. Работа работника связана с постоянными служебными поездками между объектами, работник обязан выезжать на объекты и в служебные командировки по распоряжению работодателя.</w:t>
      </w:r>
    </w:p>
    <w:p>
      <w:pPr>
        <w:ind w:firstLine="425"/>
      </w:pPr>
      <w:r>
        <w:t xml:space="preserve">3.18.2. Расходы, связанные со служебными поездками и командировками, возмещаются в порядке и размерах, установленных локальным нормативным актом работодателя.</w:t>
      </w:r>
    </w:p>
    <w:p>
      <w:pPr>
        <w:ind w:firstLine="425"/>
      </w:pPr>
      <w:r>
        <w:t xml:space="preserve">3.18.3. Направление в командировку не является изменением трудовой функции и оформляется приказом с сохранением места работы и среднего заработка.</w:t>
      </w:r>
    </w:p>
    <w:p>
      <w:pPr>
        <w:pStyle w:val="ClauseHeading"/>
      </w:pPr>
      <w:r>
        <w:rPr>
          <w:b/>
        </w:rPr>
        <w:t xml:space="preserve">3.19. Конфиденциальность</w:t>
      </w:r>
    </w:p>
    <w:p>
      <w:pPr>
        <w:ind w:firstLine="425"/>
      </w:pPr>
      <w:r>
        <w:t xml:space="preserve">3.19.1. Работник обязан не разглашать сведения, составляющие коммерческую тайну работодателя и его контрагентов, ставшие ему известными в связи с исполнением трудовых обязанностей.</w:t>
      </w:r>
    </w:p>
    <w:p>
      <w:pPr>
        <w:ind w:firstLine="425"/>
      </w:pPr>
      <w:r>
        <w:t xml:space="preserve">3.19.2. Работник соблюдает установленный режим коммерческой тайны, не выносит носители с такими сведениями за пределы объекта без разрешения и не публикует фотографии и документы объекта в открытом доступе.</w:t>
      </w:r>
    </w:p>
    <w:p>
      <w:pPr>
        <w:ind w:firstLine="425"/>
      </w:pPr>
      <w:r>
        <w:t xml:space="preserve">3.19.3. Обязанность сохранять конфиденциальность действует в течение срока, определённого трудовым договором или отдельным соглашением, в том числе после прекращения трудовых отношений.</w:t>
      </w:r>
    </w:p>
    <w:p>
      <w:pPr>
        <w:pStyle w:val="ClauseHeading"/>
      </w:pPr>
      <w:r>
        <w:rPr>
          <w:b/>
        </w:rPr>
        <w:t xml:space="preserve">4. Права работника</w:t>
      </w:r>
    </w:p>
    <w:p>
      <w:pPr>
        <w:ind w:firstLine="425"/>
      </w:pPr>
      <w:r>
        <w:t xml:space="preserve">4.1. Работник пользуется всеми правами, предусмотренными трудовым законодательством, а также правами, необходимыми для исполнения обязанностей по настоящей инструкции.</w:t>
      </w:r>
    </w:p>
    <w:p>
      <w:pPr>
        <w:pStyle w:val="ClauseHeading"/>
      </w:pPr>
      <w:r>
        <w:rPr>
          <w:b/>
        </w:rPr>
        <w:t xml:space="preserve">4.2. Право на информацию и участие</w:t>
      </w:r>
    </w:p>
    <w:p>
      <w:pPr>
        <w:ind w:firstLine="425"/>
      </w:pPr>
      <w:r>
        <w:t xml:space="preserve">4.2.1. Работник вправе знакомиться с решениями работодателя, касающимися его трудовой функции, с документами, определяющими его права и обязанности, и с критериями оценки качества его работы.</w:t>
      </w:r>
    </w:p>
    <w:p>
      <w:pPr>
        <w:ind w:firstLine="425"/>
      </w:pPr>
      <w:r>
        <w:t xml:space="preserve">4.2.2. Работник вправе запрашивать у непосредственного руководителя разъяснения по выданным заданиям, а через руководителя — получать от других подразделений сведения и документы, необходимые для работы.</w:t>
      </w:r>
    </w:p>
    <w:p>
      <w:pPr>
        <w:ind w:firstLine="425"/>
      </w:pPr>
      <w:r>
        <w:t xml:space="preserve">4.2.3. Работник вправе участвовать в обсуждении вопросов, касающихся исполняемых им обязанностей, и вносить предложения по организации труда и совершенствованию работ.</w:t>
      </w:r>
    </w:p>
    <w:p>
      <w:pPr>
        <w:pStyle w:val="ClauseHeading"/>
      </w:pPr>
      <w:r>
        <w:rPr>
          <w:b/>
        </w:rPr>
        <w:t xml:space="preserve">4.3. Право на условия работы</w:t>
      </w:r>
    </w:p>
    <w:p>
      <w:pPr>
        <w:ind w:firstLine="425"/>
      </w:pPr>
      <w:r>
        <w:t xml:space="preserve">4.3.1. Работник вправе требовать от работодателя обеспечения организационно-технических условий, необходимых для исполнения обязанностей: рабочего места, отвечающего требованиям охраны труда, исправного инструмента и оснастки, средств индивидуальной защиты, технической и рабочей документации.</w:t>
      </w:r>
    </w:p>
    <w:p>
      <w:pPr>
        <w:ind w:firstLine="425"/>
      </w:pPr>
      <w:r>
        <w:t xml:space="preserve">4.3.2. Работник вправе получать полную достоверную информацию об условиях труда и о существующих рисках на рабочем месте, а также о результатах специальной оценки условий труда.</w:t>
      </w:r>
    </w:p>
    <w:p>
      <w:pPr>
        <w:pStyle w:val="ClauseHeading"/>
      </w:pPr>
      <w:r>
        <w:rPr>
          <w:b/>
        </w:rPr>
        <w:t xml:space="preserve">4.4. Права руководителя работ</w:t>
      </w:r>
    </w:p>
    <w:p>
      <w:pPr>
        <w:ind w:firstLine="425"/>
      </w:pPr>
      <w:r>
        <w:t xml:space="preserve">4.4.1. Работник вправе требовать приостановления работ при нарушении технологии, при отступлении от проектной документации или при нарушении требований охраны труда, до устранения нарушения.</w:t>
      </w:r>
    </w:p>
    <w:p>
      <w:pPr>
        <w:ind w:firstLine="425"/>
      </w:pPr>
      <w:r>
        <w:t xml:space="preserve">4.4.2. Работник вправе не допускать к работе лиц, не прошедших инструктаж, не имеющих средств индивидуальной защиты или находящихся в состоянии, препятствующем безопасному выполнению работ, с немедленным уведомлением руководителя.</w:t>
      </w:r>
    </w:p>
    <w:p>
      <w:pPr>
        <w:ind w:firstLine="425"/>
      </w:pPr>
      <w:r>
        <w:t xml:space="preserve">4.4.3. Работник вправе давать подчинённым обязательные указания по устранению недостатков и вносить руководителю предложения о поощрении работников и о применении дисциплинарных взысканий.</w:t>
      </w:r>
    </w:p>
    <w:p>
      <w:pPr>
        <w:pStyle w:val="ClauseHeading"/>
      </w:pPr>
      <w:r>
        <w:rPr>
          <w:b/>
        </w:rPr>
        <w:t xml:space="preserve">4.5. Право на обучение и развитие</w:t>
      </w:r>
    </w:p>
    <w:p>
      <w:pPr>
        <w:ind w:firstLine="425"/>
      </w:pPr>
      <w:r>
        <w:t xml:space="preserve">4.5.1. Работник вправе повышать квалификацию, проходить обучение и дополнительное профессиональное образование в порядке, установленном работодателем.</w:t>
      </w:r>
    </w:p>
    <w:p>
      <w:pPr>
        <w:ind w:firstLine="425"/>
      </w:pPr>
      <w:r>
        <w:t xml:space="preserve">4.5.2. Работник вправе пройти независимую оценку квалификации по своей инициативе или по направлению работодателя, при направлении работодателем ему предоставляются гарантии, установленные законом.</w:t>
      </w:r>
    </w:p>
    <w:p>
      <w:pPr>
        <w:pStyle w:val="ClauseHeading"/>
      </w:pPr>
      <w:r>
        <w:rPr>
          <w:b/>
        </w:rPr>
        <w:t xml:space="preserve">5. Режим работы и условия труда</w:t>
      </w:r>
    </w:p>
    <w:p>
      <w:pPr>
        <w:ind w:firstLine="425"/>
      </w:pPr>
      <w:r>
        <w:t xml:space="preserve">5.1. Режим рабочего времени и времени отдыха работника определяется правилами внутреннего трудового распорядка и трудовым договором.</w:t>
      </w:r>
    </w:p>
    <w:p>
      <w:pPr>
        <w:ind w:firstLine="425"/>
      </w:pPr>
      <w:r>
        <w:t xml:space="preserve">5.2. Установленный режим: Пятидневная рабочая неделя.</w:t>
      </w:r>
    </w:p>
    <w:p>
      <w:pPr>
        <w:pStyle w:val="ClauseHeading"/>
      </w:pPr>
      <w:r>
        <w:rPr>
          <w:b/>
        </w:rPr>
        <w:t xml:space="preserve">5.3. Работа по сменному графику</w:t>
      </w:r>
    </w:p>
    <w:p>
      <w:pPr>
        <w:ind w:firstLine="425"/>
      </w:pPr>
      <w:r>
        <w:t xml:space="preserve">5.3.1. Работа выполняется по графику сменности, который доводится до работника не позднее чем за один месяц до введения его в действие.</w:t>
      </w:r>
    </w:p>
    <w:p>
      <w:pPr>
        <w:ind w:firstLine="425"/>
      </w:pPr>
      <w:r>
        <w:t xml:space="preserve">5.3.2. Работа в течение двух смен подряд запрещается.</w:t>
      </w:r>
    </w:p>
    <w:p>
      <w:pPr>
        <w:ind w:firstLine="425"/>
      </w:pPr>
      <w:r>
        <w:t xml:space="preserve">5.3.3. Продолжительность еженедельного непрерывного отдыха не может быть менее сорока двух часов.</w:t>
      </w:r>
    </w:p>
    <w:p>
      <w:pPr>
        <w:ind w:firstLine="425"/>
      </w:pPr>
      <w:r>
        <w:t xml:space="preserve">5.3.4. При сменной работе может применяться суммированный учёт рабочего времени с учётным периодом, установленным правилами внутреннего трудового распорядка.</w:t>
      </w:r>
    </w:p>
    <w:p>
      <w:pPr>
        <w:pStyle w:val="ClauseHeading"/>
      </w:pPr>
      <w:r>
        <w:rPr>
          <w:b/>
        </w:rPr>
        <w:t xml:space="preserve">5.4. Работа вахтовым методом</w:t>
      </w:r>
    </w:p>
    <w:p>
      <w:pPr>
        <w:ind w:firstLine="425"/>
      </w:pPr>
      <w:r>
        <w:t xml:space="preserve">5.4.1. Работа выполняется вахтовым методом, продолжительность вахты и режим труда и отдыха определяются графиком работы на вахте, утверждаемым работодателем.</w:t>
      </w:r>
    </w:p>
    <w:p>
      <w:pPr>
        <w:ind w:firstLine="425"/>
      </w:pPr>
      <w:r>
        <w:t xml:space="preserve">5.4.2. Работнику предоставляются гарантии и компенсации, предусмотренные для работающих вахтовым методом, включая надбавку взамен суточных и оплату дней нахождения в пути.</w:t>
      </w:r>
    </w:p>
    <w:p>
      <w:pPr>
        <w:ind w:firstLine="425"/>
      </w:pPr>
      <w:r>
        <w:t xml:space="preserve">5.4.3. Проживание работника в период вахты обеспечивается работодателем в вахтовом посёлке или в общежитии, отвечающем санитарным требованиям.</w:t>
      </w:r>
    </w:p>
    <w:p>
      <w:pPr>
        <w:pStyle w:val="ClauseHeading"/>
      </w:pPr>
      <w:r>
        <w:rPr>
          <w:b/>
        </w:rPr>
        <w:t xml:space="preserve">5.5. Условия труда по результатам СОУТ</w:t>
      </w:r>
    </w:p>
    <w:p>
      <w:pPr>
        <w:ind w:firstLine="425"/>
      </w:pPr>
      <w:r>
        <w:t xml:space="preserve">5.5.1. По результатам специальной оценки условий труда рабочему месту установлен класс: Условия труда допустимые (класс 2).</w:t>
      </w:r>
    </w:p>
    <w:p>
      <w:pPr>
        <w:ind w:firstLine="425"/>
      </w:pPr>
      <w:r>
        <w:t xml:space="preserve">5.5.2. Работнику предоставляются гарантии и компенсации, предусмотренные для соответствующего класса условий труда: повышенный размер оплаты труда, а в установленных законом случаях — ежегодный дополнительный оплачиваемый отпуск и сокращённая продолжительность рабочего времени.</w:t>
      </w:r>
    </w:p>
    <w:p>
      <w:pPr>
        <w:ind w:firstLine="425"/>
      </w:pPr>
      <w:r>
        <w:t xml:space="preserve">5.5.3. Работник знакомится с результатами специальной оценки условий труда на своём рабочем месте под подпись.</w:t>
      </w:r>
    </w:p>
    <w:p>
      <w:pPr>
        <w:pStyle w:val="ClauseHeading"/>
      </w:pPr>
      <w:r>
        <w:rPr>
          <w:b/>
        </w:rPr>
        <w:t xml:space="preserve">5.6. Если специальная оценка не проведена</w:t>
      </w:r>
    </w:p>
    <w:p>
      <w:pPr>
        <w:ind w:firstLine="425"/>
      </w:pPr>
      <w:r>
        <w:t xml:space="preserve">5.6.1. На рабочем месте работника специальная оценка условий труда ещё не проведена, работодатель обязан организовать её в сроки, установленные законом, и ознакомить работника с результатами.</w:t>
      </w:r>
    </w:p>
    <w:p>
      <w:pPr>
        <w:ind w:firstLine="425"/>
      </w:pPr>
      <w:r>
        <w:t xml:space="preserve">5.6.2. До получения результатов работодатель обеспечивает работника средствами индивидуальной защиты и режимом труда по действующим нормам для соответствующего вида работ.</w:t>
      </w:r>
    </w:p>
    <w:p>
      <w:pPr>
        <w:pStyle w:val="ClauseHeading"/>
      </w:pPr>
      <w:r>
        <w:rPr>
          <w:b/>
        </w:rPr>
        <w:t xml:space="preserve">5.7. Обеспечение средствами защиты</w:t>
      </w:r>
    </w:p>
    <w:p>
      <w:pPr>
        <w:ind w:firstLine="425"/>
      </w:pPr>
      <w:r>
        <w:t xml:space="preserve">5.7.1. Работодатель за свой счёт обеспечивает работника специальной одеждой, специальной обувью и другими средствами индивидуальной защиты, смывающими средствами по установленным нормам, а также организует их хранение, стирку, ремонт и испытания.</w:t>
      </w:r>
    </w:p>
    <w:p>
      <w:pPr>
        <w:ind w:firstLine="425"/>
      </w:pPr>
      <w:r>
        <w:t xml:space="preserve">5.7.2. Работник не допускается к работе без выданных ему средств индивидуальной защиты, при этом время простоя по этой причине не по вине работника оплачивается.</w:t>
      </w:r>
    </w:p>
    <w:p>
      <w:pPr>
        <w:pStyle w:val="ClauseHeading"/>
      </w:pPr>
      <w:r>
        <w:rPr>
          <w:b/>
        </w:rPr>
        <w:t xml:space="preserve">6. Оценка работы</w:t>
      </w:r>
    </w:p>
    <w:p>
      <w:pPr>
        <w:ind w:firstLine="425"/>
      </w:pPr>
      <w:r>
        <w:t xml:space="preserve">6.1. Результаты работы и своевременность её выполнения оцениваются непосредственным руководителем на основе объективных показателей и с учётом мотивированного мнения смежных подразделений.</w:t>
      </w:r>
    </w:p>
    <w:p>
      <w:pPr>
        <w:pStyle w:val="ClauseHeading"/>
      </w:pPr>
      <w:r>
        <w:rPr>
          <w:b/>
        </w:rPr>
        <w:t xml:space="preserve">6.2. Критерии оценки</w:t>
      </w:r>
    </w:p>
    <w:p>
      <w:pPr>
        <w:ind w:firstLine="425"/>
      </w:pPr>
      <w:r>
        <w:t xml:space="preserve">6.2.1. Для должности установлены следующие критерии оценки: выполнение месячного графика производства работ не ниже 95 процентов, отсутствие предписаний строительного надзора, передача исполнительной документации в течение пяти рабочих дней после закрытия этапа.</w:t>
      </w:r>
    </w:p>
    <w:p>
      <w:pPr>
        <w:ind w:firstLine="425"/>
      </w:pPr>
      <w:r>
        <w:t xml:space="preserve">6.2.2. Дополнительно учитываются качество выполненных работ и количество замечаний строительного контроля, соблюдение сроков, состояние трудовой дисциплины и отсутствие нарушений требований охраны труда.</w:t>
      </w:r>
    </w:p>
    <w:p>
      <w:pPr>
        <w:ind w:firstLine="425"/>
      </w:pPr>
      <w:r>
        <w:t xml:space="preserve">6.2.3. Работник знакомится с критериями оценки до начала оцениваемого периода, изменение критериев задним числом не допускается.</w:t>
      </w:r>
    </w:p>
    <w:p>
      <w:pPr>
        <w:pStyle w:val="ClauseHeading"/>
      </w:pPr>
      <w:r>
        <w:rPr>
          <w:b/>
        </w:rPr>
        <w:t xml:space="preserve">6.3. Как используются результаты оценки</w:t>
      </w:r>
    </w:p>
    <w:p>
      <w:pPr>
        <w:ind w:firstLine="425"/>
      </w:pPr>
      <w:r>
        <w:t xml:space="preserve">6.3.1. Результаты оценки учитываются при определении размера премии, при рассмотрении вопроса о повышении квалификации, о переводе на другую должность и о включении в кадровый резерв.</w:t>
      </w:r>
    </w:p>
    <w:p>
      <w:pPr>
        <w:ind w:firstLine="425"/>
      </w:pPr>
      <w:r>
        <w:t xml:space="preserve">6.3.2. Оценка деловых качеств не является дисциплинарным взысканием и не заменяет процедуру привлечения к дисциплинарной ответственности.</w:t>
      </w:r>
    </w:p>
    <w:p>
      <w:pPr>
        <w:pStyle w:val="ClauseHeading"/>
      </w:pPr>
      <w:r>
        <w:rPr>
          <w:b/>
        </w:rPr>
        <w:t xml:space="preserve">7. Порядок ознакомления, пересмотра и хранения</w:t>
      </w:r>
    </w:p>
    <w:p>
      <w:pPr>
        <w:ind w:firstLine="425"/>
      </w:pPr>
      <w:r>
        <w:t xml:space="preserve">7.1. Настоящий раздел определяет порядок введения инструкции в действие, ознакомления с ней работника и её пересмотра.</w:t>
      </w:r>
    </w:p>
    <w:p>
      <w:pPr>
        <w:pStyle w:val="ClauseHeading"/>
      </w:pPr>
      <w:r>
        <w:rPr>
          <w:b/>
        </w:rPr>
        <w:t xml:space="preserve">7.2. Ознакомление работника</w:t>
      </w:r>
    </w:p>
    <w:p>
      <w:pPr>
        <w:ind w:firstLine="425"/>
      </w:pPr>
      <w:r>
        <w:t xml:space="preserve">7.2.1. Работник знакомится с настоящей инструкцией под подпись при приёме на работу, до подписания трудового договора, а при изменении инструкции — до введения изменений в действие.</w:t>
      </w:r>
    </w:p>
    <w:p>
      <w:pPr>
        <w:ind w:firstLine="425"/>
      </w:pPr>
      <w:r>
        <w:t xml:space="preserve">7.2.2. Один экземпляр инструкции выдаётся работнику на руки либо направляется ему в электронной форме, если у работодателя ведётся электронный документооборот в сфере трудовых отношений.</w:t>
      </w:r>
    </w:p>
    <w:p>
      <w:pPr>
        <w:ind w:firstLine="425"/>
      </w:pPr>
      <w:r>
        <w:t xml:space="preserve">7.2.3. Факт ознакомления фиксируется в листе ознакомления по форме Приложение № 1 либо в отдельном листе, приобщаемом к трудовому договору.</w:t>
      </w:r>
    </w:p>
    <w:p>
      <w:pPr>
        <w:pStyle w:val="ClauseHeading"/>
      </w:pPr>
      <w:r>
        <w:rPr>
          <w:b/>
        </w:rPr>
        <w:t xml:space="preserve">7.3. Пересмотр инструкции</w:t>
      </w:r>
    </w:p>
    <w:p>
      <w:pPr>
        <w:ind w:firstLine="425"/>
      </w:pPr>
      <w:r>
        <w:t xml:space="preserve">7.3.1. Порядок пересмотра: Пересмотр не реже одного раза в 5 лет.</w:t>
      </w:r>
    </w:p>
    <w:p>
      <w:pPr>
        <w:ind w:firstLine="425"/>
      </w:pPr>
      <w:r>
        <w:t xml:space="preserve">7.3.2. Внеочередной пересмотр проводится при изменении трудовой функции работника, при изменении законодательства или профессионального стандарта, по результатам расследования несчастного случая, по предписанию инспекции труда и при изменении технологии производства работ.</w:t>
      </w:r>
    </w:p>
    <w:p>
      <w:pPr>
        <w:ind w:firstLine="425"/>
      </w:pPr>
      <w:r>
        <w:t xml:space="preserve">7.3.3. Изменения оформляются приказом работодателя и фиксируются в листе регистрации изменений Приложение № 2. Изменение обязанностей, влекущее изменение трудовой функции, допускается только по соглашению сторон трудового договора.</w:t>
      </w:r>
    </w:p>
    <w:p>
      <w:pPr>
        <w:pStyle w:val="ClauseHeading"/>
      </w:pPr>
      <w:r>
        <w:rPr>
          <w:b/>
        </w:rPr>
        <w:t xml:space="preserve">7.4. Хранение инструкции</w:t>
      </w:r>
    </w:p>
    <w:p>
      <w:pPr>
        <w:ind w:firstLine="425"/>
      </w:pPr>
      <w:r>
        <w:t xml:space="preserve">7.4.1. Подлинник инструкции хранится у работодателя в порядке, установленном для локальных нормативных актов, копия — на рабочем месте работника или в месте, доступном ему в течение рабочего дня.</w:t>
      </w:r>
    </w:p>
    <w:p>
      <w:pPr>
        <w:ind w:firstLine="425"/>
      </w:pPr>
      <w:r>
        <w:t xml:space="preserve">7.4.2. При изменении наименования работодателя без изменения трудовой функции работника инструкция сохраняет силу, изменение наименования фиксируется в листе регистрации изменений.</w:t>
      </w:r>
    </w:p>
    <w:p>
      <w:pPr>
        <w:pStyle w:val="ClauseHeading"/>
      </w:pPr>
      <w:r>
        <w:rPr>
          <w:b/>
        </w:rPr>
        <w:t xml:space="preserve">7.5. Спорные вопросы</w:t>
      </w:r>
    </w:p>
    <w:p>
      <w:pPr>
        <w:ind w:firstLine="425"/>
      </w:pPr>
      <w:r>
        <w:t xml:space="preserve">7.5.1. Вопросы, не урегулированные настоящей инструкцией, решаются в соответствии с трудовым законодательством и иными актами, содержащими нормы трудового права.</w:t>
      </w:r>
    </w:p>
    <w:p>
      <w:pPr>
        <w:ind w:firstLine="425"/>
      </w:pPr>
      <w:r>
        <w:t xml:space="preserve">7.5.2. Разногласия между работником и работодателем по применению настоящей инструкции рассматриваются в порядке, установленном для индивидуальных трудовых споров.</w:t>
      </w:r>
    </w:p>
    <w:p>
      <w:pPr>
        <w:ind w:firstLine="425"/>
      </w:pPr>
      <w:r>
        <w:t xml:space="preserve">7.5.3. Положения инструкции, ухудшающие положение работника по сравнению с трудовым законодательством, не применяются.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должностной инструкцией</w:t>
      </w:r>
    </w:p>
    <w:p>
      <w:pPr>
        <w:ind w:firstLine="425"/>
      </w:pPr>
      <w:r>
        <w:t xml:space="preserve">С должностной инструкцией ознакомлен, экземпляр получил на руки.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57"/>
        <w:gridCol w:w="2629"/>
        <w:gridCol w:w="2629"/>
        <w:gridCol w:w="1972"/>
        <w:gridCol w:w="1752"/>
      </w:tblGrid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13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0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 инициалы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ознакомления хранится вместе с подлинником инструкции у работодателя.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Лист регистрации изменений</w:t>
      </w:r>
    </w:p>
    <w:p>
      <w:pPr>
        <w:ind w:firstLine="425"/>
      </w:pPr>
      <w:r>
        <w:t xml:space="preserve">Изменения в инструкцию вносятся приказом работодателя и доводятся до работника под подпись.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637"/>
        <w:gridCol w:w="1819"/>
        <w:gridCol w:w="1819"/>
        <w:gridCol w:w="2182"/>
        <w:gridCol w:w="2182"/>
      </w:tblGrid>
      <w:t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изменения</w:t>
            </w:r>
          </w:p>
        </w:tc>
        <w:tc>
          <w:tcPr>
            <w:tcW w:w="9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 приказа</w:t>
            </w:r>
          </w:p>
        </w:tc>
        <w:tc>
          <w:tcPr>
            <w:tcW w:w="9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Пункт инструкции</w:t>
            </w:r>
          </w:p>
        </w:tc>
        <w:tc>
          <w:tcPr>
            <w:tcW w:w="11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Содержание изменения</w:t>
            </w:r>
          </w:p>
        </w:tc>
        <w:tc>
          <w:tcPr>
            <w:tcW w:w="11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</w:t>
            </w: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Основание: приказ работодателя о внесении изменений в локальный нормативный акт.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Перечень закреплённых инструмента, приборов и средств защиты</w:t>
      </w:r>
    </w:p>
    <w:p>
      <w:pPr>
        <w:ind w:firstLine="425"/>
      </w:pPr>
      <w:r>
        <w:t xml:space="preserve">Перечень заполняется при выдаче имущества работнику и при его возврате.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66"/>
        <w:gridCol w:w="2177"/>
        <w:gridCol w:w="1710"/>
        <w:gridCol w:w="1399"/>
        <w:gridCol w:w="2021"/>
        <w:gridCol w:w="1866"/>
      </w:tblGrid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88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Инвентарный номер</w:t>
            </w:r>
          </w:p>
        </w:tc>
        <w:tc>
          <w:tcPr>
            <w:tcW w:w="7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выдачи</w:t>
            </w:r>
          </w:p>
        </w:tc>
        <w:tc>
          <w:tcPr>
            <w:tcW w:w="10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испытания или поверки</w:t>
            </w:r>
          </w:p>
        </w:tc>
        <w:tc>
          <w:tcPr>
            <w:tcW w:w="96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</w:t>
            </w: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Приборы и средства защиты с истёкшим сроком испытания или поверки к применению не допускаются.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«Должностная инструкция строительных специальностей» с сайта primadoc.ru. Документ, заполненный под вашу ситуацию, собирается в конструкторе: https://primadoc.ru/doc/di-stroitelstvo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Должностная инструкция строительных специальностей — образец заполнения</dc:title>
  <dc:creator>Примадок</dc:creator>
  <dcterms:created xsi:type="dcterms:W3CDTF">2026-09-13T14:12:06Z</dcterms:created>
</cp:coreProperties>
</file>