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УТВЕРЖДАЮ: ______ ____________ ______, ______</w:t>
      </w:r>
    </w:p>
    <w:p>
      <w:pPr>
        <w:pStyle w:val="DocTitle"/>
      </w:pPr>
      <w:r>
        <w:t xml:space="preserve">ДОЛЖНОСТНАЯ ИНСТРУКЦИЯ № {{field.instruction_no}}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Структурное подразделение: ______.</w:t>
      </w:r>
    </w:p>
    <w:p>
      <w:pPr>
        <w:jc w:val="left"/>
      </w:pPr>
      <w:r>
        <w:t xml:space="preserve">Основание: статьи 8 и 57 Трудового кодекса Российской Федерации.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квалификационные требования, должностные обязанности, права, ответственность и условия работы работника, занимающего должность: ______.</w:t>
      </w:r>
    </w:p>
    <w:p>
      <w:pPr>
        <w:pStyle w:val="ClauseHeading"/>
      </w:pPr>
      <w:r>
        <w:rPr>
          <w:b/>
        </w:rPr>
        <w:t xml:space="preserve">1.2. Место должности в структуре организации</w:t>
      </w:r>
    </w:p>
    <w:p>
      <w:pPr>
        <w:ind w:firstLine="425"/>
      </w:pPr>
      <w:r>
        <w:t xml:space="preserve">1.2.1. Должность относится к категории: ______.</w:t>
      </w:r>
    </w:p>
    <w:p>
      <w:pPr>
        <w:ind w:firstLine="425"/>
      </w:pPr>
      <w:r>
        <w:t xml:space="preserve">1.2.2. Группа руководящей должности: ______.</w:t>
      </w:r>
    </w:p>
    <w:p>
      <w:pPr>
        <w:ind w:firstLine="425"/>
      </w:pPr>
      <w:r>
        <w:t xml:space="preserve">1.2.3. Работник входит в состав подразделения ______ и подчиняется непосредственно ______.</w:t>
      </w:r>
    </w:p>
    <w:p>
      <w:pPr>
        <w:ind w:firstLine="425"/>
      </w:pPr>
      <w:r>
        <w:t xml:space="preserve">1.2.4. Назначение на должность и освобождение от должности производятся ______ в порядке, установленном трудовым законодательством.</w:t>
      </w:r>
    </w:p>
    <w:p>
      <w:pPr>
        <w:ind w:firstLine="425"/>
      </w:pPr>
      <w:r>
        <w:t xml:space="preserve">1.2.5. Наименование должности в настоящей инструкции соответствует наименованию, указанному в штатном расписании и трудовом договоре с работником.</w:t>
      </w:r>
    </w:p>
    <w:p>
      <w:pPr>
        <w:pStyle w:val="ClauseHeading"/>
      </w:pPr>
      <w:r>
        <w:rPr>
          <w:b/>
        </w:rPr>
        <w:t xml:space="preserve">1.3. Подчинённые работники</w:t>
      </w:r>
    </w:p>
    <w:p>
      <w:pPr>
        <w:ind w:firstLine="425"/>
      </w:pPr>
      <w:r>
        <w:t xml:space="preserve">1.3.1. В непосредственном подчинении работника находятся: ______.</w:t>
      </w:r>
    </w:p>
    <w:p>
      <w:pPr>
        <w:ind w:firstLine="425"/>
      </w:pPr>
      <w:r>
        <w:t xml:space="preserve">1.3.2. Распоряжения работника, отданные в пределах его компетенции, обязательны для исполнения подчинёнными работниками.</w:t>
      </w:r>
    </w:p>
    <w:p>
      <w:pPr>
        <w:ind w:firstLine="425"/>
      </w:pPr>
      <w:r>
        <w:t xml:space="preserve">1.3.3. Работник вправе давать подчинённым работникам поручения и задания по кругу вопросов, входящих в его должностные обязанности, и требовать их своевременного и качественного исполнения.</w:t>
      </w:r>
    </w:p>
    <w:p>
      <w:pPr>
        <w:pStyle w:val="ClauseHeading"/>
      </w:pPr>
      <w:r>
        <w:rPr>
          <w:b/>
        </w:rPr>
        <w:t xml:space="preserve">1.4. Замещение на период временного отсутствия</w:t>
      </w:r>
    </w:p>
    <w:p>
      <w:pPr>
        <w:ind w:firstLine="425"/>
      </w:pPr>
      <w:r>
        <w:t xml:space="preserve">1.4.1. На период временного отсутствия работника (отпуск, временная нетрудоспособность, командировка) его обязанности возлагаются на лицо, замещающее должность: ______.</w:t>
      </w:r>
    </w:p>
    <w:p>
      <w:pPr>
        <w:ind w:firstLine="425"/>
      </w:pPr>
      <w:r>
        <w:t xml:space="preserve">1.4.2. Возложение обязанностей оформляется приказом работодателя с соблюдением правил о поручении дополнительной работы и с письменного согласия работника, если это не связано с временным переводом.</w:t>
      </w:r>
    </w:p>
    <w:p>
      <w:pPr>
        <w:ind w:firstLine="425"/>
      </w:pPr>
      <w:r>
        <w:t xml:space="preserve">1.4.3. При вступлении в должность и при освобождении от неё работник передаёт дела по акту с приложением перечня незавершённых вопросов, находящихся у него документов, печатей, ключей и доступов к информационным системам.</w:t>
      </w:r>
    </w:p>
    <w:p>
      <w:pPr>
        <w:pStyle w:val="ClauseHeading"/>
      </w:pPr>
      <w:r>
        <w:rPr>
          <w:b/>
        </w:rPr>
        <w:t xml:space="preserve">1.5. Чем работник руководствуется в своей деятельности</w:t>
      </w:r>
    </w:p>
    <w:p>
      <w:pPr>
        <w:ind w:firstLine="425"/>
      </w:pPr>
      <w:r>
        <w:t xml:space="preserve">1.5.1. В своей деятельности работник руководствуется законодательством Российской Федерации, уставом и локальными нормативными актами организации, приказами и распоряжениями работодателя, а также настоящей инструкцией.</w:t>
      </w:r>
    </w:p>
    <w:p>
      <w:pPr>
        <w:ind w:firstLine="425"/>
      </w:pPr>
      <w:r>
        <w:t xml:space="preserve">1.5.2. Работник соблюдает правила внутреннего трудового распорядка, требования охраны труда, пожарной безопасности и защиты информации, действующие у работодателя.</w:t>
      </w:r>
    </w:p>
    <w:p>
      <w:pPr>
        <w:ind w:firstLine="425"/>
      </w:pPr>
      <w:r>
        <w:t xml:space="preserve">1.5.3. При противоречии между устным поручением и требованиями локальных нормативных актов работник руководствуется локальными нормативными актами и сообщает о противоречии непосредственному руководителю.</w:t>
      </w:r>
    </w:p>
    <w:p>
      <w:pPr>
        <w:pStyle w:val="ClauseHeading"/>
      </w:pPr>
      <w:r>
        <w:rPr>
          <w:b/>
        </w:rPr>
        <w:t xml:space="preserve">1.6. Взаимодействие по должности</w:t>
      </w:r>
    </w:p>
    <w:p>
      <w:pPr>
        <w:ind w:firstLine="425"/>
      </w:pPr>
      <w:r>
        <w:t xml:space="preserve">1.6.1. Работник взаимодействует с руководителями и работниками других структурных подразделений по вопросам, отнесённым к его компетенции, в порядке, установленном у работодателя.</w:t>
      </w:r>
    </w:p>
    <w:p>
      <w:pPr>
        <w:ind w:firstLine="425"/>
      </w:pPr>
      <w:r>
        <w:t xml:space="preserve">1.6.2. По вопросам, требующим решения вышестоящего руководителя, работник готовит служебные записки с обоснованием предлагаемого решения и указанием сроков.</w:t>
      </w:r>
    </w:p>
    <w:p>
      <w:pPr>
        <w:ind w:firstLine="425"/>
      </w:pPr>
      <w:r>
        <w:t xml:space="preserve">1.6.3. В аварийных и чрезвычайных ситуациях работник взаимодействует с ответственными за гражданскую оборону, пожарную безопасность и охрану труда и выполняет их указания в пределах их полномочий.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назначается лицо, отвечающее требованиям к образованию, опыту практической работы и знаниям, установленным настоящим разделом.</w:t>
      </w:r>
    </w:p>
    <w:p>
      <w:pPr>
        <w:pStyle w:val="ClauseHeading"/>
      </w:pPr>
      <w:r>
        <w:rPr>
          <w:b/>
        </w:rPr>
        <w:t xml:space="preserve">2.2. Требования к образованию и обучению</w:t>
      </w:r>
    </w:p>
    <w:p>
      <w:pPr>
        <w:ind w:firstLine="425"/>
      </w:pPr>
      <w:r>
        <w:t xml:space="preserve">2.2.1. Требование к образованию: ______.</w:t>
      </w:r>
    </w:p>
    <w:p>
      <w:pPr>
        <w:ind w:firstLine="425"/>
      </w:pPr>
      <w:r>
        <w:t xml:space="preserve">2.2.2. При отсутствии профильного образования допускается назначение лица, прошедшего профессиональную переподготовку по направлению деятельности подразделения.</w:t>
      </w:r>
    </w:p>
    <w:p>
      <w:pPr>
        <w:ind w:firstLine="425"/>
      </w:pPr>
      <w:r>
        <w:t xml:space="preserve">2.2.3. Работник проходит дополнительное профессиональное образование по мере необходимости, но не реже периодичности, установленной работодателем и требованиями законодательства для соответствующего вида деятельности.</w:t>
      </w:r>
    </w:p>
    <w:p>
      <w:pPr>
        <w:pStyle w:val="ClauseHeading"/>
      </w:pPr>
      <w:r>
        <w:rPr>
          <w:b/>
        </w:rPr>
        <w:t xml:space="preserve">2.3. Требования к опыту практической работы</w:t>
      </w:r>
    </w:p>
    <w:p>
      <w:pPr>
        <w:ind w:firstLine="425"/>
      </w:pPr>
      <w:r>
        <w:t xml:space="preserve">2.3.1. Требование к стажу работы: ______.</w:t>
      </w:r>
    </w:p>
    <w:p>
      <w:pPr>
        <w:ind w:firstLine="425"/>
      </w:pPr>
      <w:r>
        <w:t xml:space="preserve">2.3.2. При оценке опыта учитывается работа на должностях, связанных с руководством работниками, планированием деятельности и контролем исполнения задач соответствующего направления.</w:t>
      </w:r>
    </w:p>
    <w:p>
      <w:pPr>
        <w:pStyle w:val="ClauseHeading"/>
      </w:pPr>
      <w:r>
        <w:rPr>
          <w:b/>
        </w:rPr>
        <w:t xml:space="preserve">2.4. Что работник должен знать</w:t>
      </w:r>
    </w:p>
    <w:p>
      <w:pPr>
        <w:ind w:firstLine="425"/>
      </w:pPr>
      <w:r>
        <w:t xml:space="preserve">2.4.1. Работник должен знать основы трудового законодательства, порядок оформления кадровых решений и требования трудовой дисциплины в объёме, необходимом для руководства подчинёнными работниками.</w:t>
      </w:r>
    </w:p>
    <w:p>
      <w:pPr>
        <w:ind w:firstLine="425"/>
      </w:pPr>
      <w:r>
        <w:t xml:space="preserve">2.4.2. Работник должен знать структуру и направления деятельности организации, действующие локальные нормативные акты, порядок документооборота, ведения отчётности и хранения документов.</w:t>
      </w:r>
    </w:p>
    <w:p>
      <w:pPr>
        <w:ind w:firstLine="425"/>
      </w:pPr>
      <w:r>
        <w:t xml:space="preserve">2.4.3. Работник должен знать основы экономики и организации труда, методы планирования, нормирования и контроля, порядок формирования и исполнения бюджета подразделения.</w:t>
      </w:r>
    </w:p>
    <w:p>
      <w:pPr>
        <w:ind w:firstLine="425"/>
      </w:pPr>
      <w:r>
        <w:t xml:space="preserve">2.4.4. Работник должен знать требования охраны труда, пожарной безопасности, защиты информации и обработки персональных данных в объёме выполняемых им функций.</w:t>
      </w:r>
    </w:p>
    <w:p>
      <w:pPr>
        <w:pStyle w:val="ClauseHeading"/>
      </w:pPr>
      <w:r>
        <w:rPr>
          <w:b/>
        </w:rPr>
        <w:t xml:space="preserve">2.5. Профильные знания и навыки по конкретной должности</w:t>
      </w:r>
    </w:p>
    <w:p>
      <w:pPr>
        <w:ind w:firstLine="425"/>
      </w:pPr>
      <w:r>
        <w:t xml:space="preserve">2.5.1. Помимо общих требований работник должен знать и уметь применять: ______.</w:t>
      </w:r>
    </w:p>
    <w:p>
      <w:pPr>
        <w:ind w:firstLine="425"/>
      </w:pPr>
      <w:r>
        <w:t xml:space="preserve">2.5.2. Перечень профильных знаний уточняется при изменении направления деятельности подразделения без изменения трудовой функции работника.</w:t>
      </w:r>
    </w:p>
    <w:p>
      <w:pPr>
        <w:pStyle w:val="ClauseHeading"/>
      </w:pPr>
      <w:r>
        <w:rPr>
          <w:b/>
        </w:rPr>
        <w:t xml:space="preserve">2.6. Особые условия допуска к работе</w:t>
      </w:r>
    </w:p>
    <w:p>
      <w:pPr>
        <w:ind w:firstLine="425"/>
      </w:pPr>
      <w:r>
        <w:t xml:space="preserve">2.6.1. Работник допускается к самостоятельной работе после ознакомления с локальными нормативными актами, прохождения вводного инструктажа и инструктажа по охране труда на рабочем месте.</w:t>
      </w:r>
    </w:p>
    <w:p>
      <w:pPr>
        <w:ind w:firstLine="425"/>
      </w:pPr>
      <w:r>
        <w:t xml:space="preserve">2.6.2. При необходимости работник проходит обучение по охране труда и проверку знания требований охраны труда как руководитель, организующий работы в подразделении.</w:t>
      </w:r>
    </w:p>
    <w:p>
      <w:pPr>
        <w:ind w:firstLine="425"/>
      </w:pPr>
      <w:r>
        <w:t xml:space="preserve">2.6.3. Отсутствие обязательных для должности допусков, обучения или медицинского заключения является основанием для отстранения работника от работы до устранения соответствующих обстоятельств.</w:t>
      </w:r>
    </w:p>
    <w:p>
      <w:pPr>
        <w:pStyle w:val="ClauseHeading"/>
      </w:pPr>
      <w:r>
        <w:rPr>
          <w:b/>
        </w:rPr>
        <w:t xml:space="preserve">3. Применение профессионального стандарта</w:t>
      </w:r>
    </w:p>
    <w:p>
      <w:pPr>
        <w:ind w:firstLine="425"/>
      </w:pPr>
      <w:r>
        <w:t xml:space="preserve">3.1. Порядок применения профессионального стандарта к должности определяется настоящим разделом.</w:t>
      </w:r>
    </w:p>
    <w:p>
      <w:pPr>
        <w:pStyle w:val="ClauseHeading"/>
      </w:pPr>
      <w:r>
        <w:rPr>
          <w:b/>
        </w:rPr>
        <w:t xml:space="preserve">3.2. Профессиональный стандарт применяется</w:t>
      </w:r>
    </w:p>
    <w:p>
      <w:pPr>
        <w:ind w:firstLine="425"/>
      </w:pPr>
      <w:r>
        <w:t xml:space="preserve">3.2.1. Порядок применения профессионального стандарта: ______.</w:t>
      </w:r>
    </w:p>
    <w:p>
      <w:pPr>
        <w:ind w:firstLine="425"/>
      </w:pPr>
      <w:r>
        <w:t xml:space="preserve">3.2.2. Настоящая инструкция разработана с учётом профессионального стандарта ______ в части наименования должности, требований к образованию и опыту работы и содержания трудовых функций.</w:t>
      </w:r>
    </w:p>
    <w:p>
      <w:pPr>
        <w:ind w:firstLine="425"/>
      </w:pPr>
      <w:r>
        <w:t xml:space="preserve">3.2.3. Если профессиональный стандарт обязателен в силу закона, требования к квалификации применяются в полном объёме.</w:t>
      </w:r>
    </w:p>
    <w:p>
      <w:pPr>
        <w:ind w:firstLine="425"/>
      </w:pPr>
      <w:r>
        <w:t xml:space="preserve">3.2.4. В остальных случаях стандарт применяется как основа для определения трудовых функций и системы оценки квалификации работника.</w:t>
      </w:r>
    </w:p>
    <w:p>
      <w:pPr>
        <w:pStyle w:val="ClauseHeading"/>
      </w:pPr>
      <w:r>
        <w:rPr>
          <w:b/>
        </w:rPr>
        <w:t xml:space="preserve">3.3. Профессиональный стандарт не применяется</w:t>
      </w:r>
    </w:p>
    <w:p>
      <w:pPr>
        <w:ind w:firstLine="425"/>
      </w:pPr>
      <w:r>
        <w:t xml:space="preserve">3.3.1. Профессиональный стандарт для данной должности не применяется.</w:t>
      </w:r>
    </w:p>
    <w:p>
      <w:pPr>
        <w:ind w:firstLine="425"/>
      </w:pPr>
      <w:r>
        <w:t xml:space="preserve">3.3.2. Наименование должности и требования к квалификации установлены работодателем самостоятельно с учётом квалификационных справочников и фактического характера выполняемой работы.</w:t>
      </w:r>
    </w:p>
    <w:p>
      <w:pPr>
        <w:ind w:firstLine="425"/>
      </w:pPr>
      <w:r>
        <w:t xml:space="preserve">3.3.3. При вступлении в силу профессионального стандарта, обязательного для данной должности, настоящая инструкция подлежит пересмотру.</w:t>
      </w:r>
    </w:p>
    <w:p>
      <w:pPr>
        <w:pStyle w:val="ClauseHeading"/>
      </w:pPr>
      <w:r>
        <w:rPr>
          <w:b/>
        </w:rPr>
        <w:t xml:space="preserve">4. Должностные обязанности</w:t>
      </w:r>
    </w:p>
    <w:p>
      <w:pPr>
        <w:ind w:firstLine="425"/>
      </w:pPr>
      <w:r>
        <w:t xml:space="preserve">4.1. Работник добросовестно исполняет должностные обязанности, предусмотренные настоящим разделом, а также иные обязанности, вытекающие из трудового договора и локальных нормативных актов работодателя.</w:t>
      </w:r>
    </w:p>
    <w:p>
      <w:pPr>
        <w:pStyle w:val="ClauseHeading"/>
      </w:pPr>
      <w:r>
        <w:rPr>
          <w:b/>
        </w:rPr>
        <w:t xml:space="preserve">4.2. Планирование и организация работы подразделения</w:t>
      </w:r>
    </w:p>
    <w:p>
      <w:pPr>
        <w:ind w:firstLine="425"/>
      </w:pPr>
      <w:r>
        <w:t xml:space="preserve">4.2.1. Работник организует деятельность подразделения, определяет приоритеты, распределяет задачи между работниками и устанавливает сроки их выполнения.</w:t>
      </w:r>
    </w:p>
    <w:p>
      <w:pPr>
        <w:ind w:firstLine="425"/>
      </w:pPr>
      <w:r>
        <w:t xml:space="preserve">4.2.2. Работник разрабатывает и представляет на утверждение планы работы подразделения, обеспечивает их выполнение и корректировку при изменении условий деятельности.</w:t>
      </w:r>
    </w:p>
    <w:p>
      <w:pPr>
        <w:ind w:firstLine="425"/>
      </w:pPr>
      <w:r>
        <w:t xml:space="preserve">4.2.3. Работник обеспечивает подразделение необходимыми ресурсами, формирует заявки на материально-техническое обеспечение и контролирует их исполнение.</w:t>
      </w:r>
    </w:p>
    <w:p>
      <w:pPr>
        <w:ind w:firstLine="425"/>
      </w:pPr>
      <w:r>
        <w:t xml:space="preserve">4.2.4. Работник вносит предложения по совершенствованию организации труда, структуры и численности подразделения.</w:t>
      </w:r>
    </w:p>
    <w:p>
      <w:pPr>
        <w:pStyle w:val="ClauseHeading"/>
      </w:pPr>
      <w:r>
        <w:rPr>
          <w:b/>
        </w:rPr>
        <w:t xml:space="preserve">4.3. Контроль исполнения и отчётность</w:t>
      </w:r>
    </w:p>
    <w:p>
      <w:pPr>
        <w:ind w:firstLine="425"/>
      </w:pPr>
      <w:r>
        <w:t xml:space="preserve">4.3.1. Работник контролирует качество и своевременность исполнения поручений, заданий и планов, проводит проверки исполнительской дисциплины.</w:t>
      </w:r>
    </w:p>
    <w:p>
      <w:pPr>
        <w:ind w:firstLine="425"/>
      </w:pPr>
      <w:r>
        <w:t xml:space="preserve">4.3.2. Работник ведёт установленную отчётность и представляет её непосредственному руководителю в утверждённые сроки, обеспечивая достоверность содержащихся в ней сведений.</w:t>
      </w:r>
    </w:p>
    <w:p>
      <w:pPr>
        <w:ind w:firstLine="425"/>
      </w:pPr>
      <w:r>
        <w:t xml:space="preserve">4.3.3. Работник анализирует результаты деятельности подразделения, выявляет причины отклонений и принимает меры к их устранению.</w:t>
      </w:r>
    </w:p>
    <w:p>
      <w:pPr>
        <w:ind w:firstLine="425"/>
      </w:pPr>
      <w:r>
        <w:t xml:space="preserve">4.3.4. Работник рассматривает обращения работников и контрагентов по вопросам, отнесённым к компетенции подразделения, и обеспечивает подготовку ответов в установленные сроки.</w:t>
      </w:r>
    </w:p>
    <w:p>
      <w:pPr>
        <w:pStyle w:val="ClauseHeading"/>
      </w:pPr>
      <w:r>
        <w:rPr>
          <w:b/>
        </w:rPr>
        <w:t xml:space="preserve">4.4. Работа с персоналом подразделения</w:t>
      </w:r>
    </w:p>
    <w:p>
      <w:pPr>
        <w:ind w:firstLine="425"/>
      </w:pPr>
      <w:r>
        <w:t xml:space="preserve">4.4.1. Работник участвует в подборе, расстановке и адаптации работников подразделения, вносит предложения о приёме, переводе и увольнении работников.</w:t>
      </w:r>
    </w:p>
    <w:p>
      <w:pPr>
        <w:ind w:firstLine="425"/>
      </w:pPr>
      <w:r>
        <w:t xml:space="preserve">4.4.2. Работник организует обучение и наставничество, определяет потребность в подготовке и повышении квалификации подчинённых работников.</w:t>
      </w:r>
    </w:p>
    <w:p>
      <w:pPr>
        <w:ind w:firstLine="425"/>
      </w:pPr>
      <w:r>
        <w:t xml:space="preserve">4.4.3. Работник оценивает результаты работы подчинённых, вносит предложения о поощрении отличившихся работников и о применении дисциплинарных взысканий.</w:t>
      </w:r>
    </w:p>
    <w:p>
      <w:pPr>
        <w:ind w:firstLine="425"/>
      </w:pPr>
      <w:r>
        <w:t xml:space="preserve">4.4.4. Работник обеспечивает соблюдение подчинёнными работниками трудовой дисциплины, правил внутреннего трудового распорядка и требований охраны труда.</w:t>
      </w:r>
    </w:p>
    <w:p>
      <w:pPr>
        <w:pStyle w:val="ClauseHeading"/>
      </w:pPr>
      <w:r>
        <w:rPr>
          <w:b/>
        </w:rPr>
        <w:t xml:space="preserve">4.5. Работа с документами</w:t>
      </w:r>
    </w:p>
    <w:p>
      <w:pPr>
        <w:ind w:firstLine="425"/>
      </w:pPr>
      <w:r>
        <w:t xml:space="preserve">4.5.1. Работник подписывает и визирует документы в пределах своей компетенции, обеспечивает их правильное оформление и своевременную передачу в дело.</w:t>
      </w:r>
    </w:p>
    <w:p>
      <w:pPr>
        <w:ind w:firstLine="425"/>
      </w:pPr>
      <w:r>
        <w:t xml:space="preserve">4.5.2. Работник обеспечивает сохранность документов подразделения, соблюдение порядка их учёта, хранения и передачи в архив.</w:t>
      </w:r>
    </w:p>
    <w:p>
      <w:pPr>
        <w:ind w:firstLine="425"/>
      </w:pPr>
      <w:r>
        <w:t xml:space="preserve">4.5.3. Работник исполняет поручения непосредственного руководителя, а при их неясности запрашивает необходимые разъяснения и уточнения до начала исполнения.</w:t>
      </w:r>
    </w:p>
    <w:p>
      <w:pPr>
        <w:pStyle w:val="ClauseHeading"/>
      </w:pPr>
      <w:r>
        <w:rPr>
          <w:b/>
        </w:rPr>
        <w:t xml:space="preserve">4.6. Обязанности в области охраны труда</w:t>
      </w:r>
    </w:p>
    <w:p>
      <w:pPr>
        <w:ind w:firstLine="425"/>
      </w:pPr>
      <w:r>
        <w:t xml:space="preserve">4.6.1. Работник обеспечивает в подразделении выполнение требований охраны труда, организует проведение инструктажей на рабочем месте и контролирует их своевременность.</w:t>
      </w:r>
    </w:p>
    <w:p>
      <w:pPr>
        <w:ind w:firstLine="425"/>
      </w:pPr>
      <w:r>
        <w:t xml:space="preserve">4.6.2. Работник не допускает к работе лиц, не прошедших обучение и проверку знания требований охраны труда, обязательный медицинский осмотр либо не обеспеченных средствами индивидуальной защиты.</w:t>
      </w:r>
    </w:p>
    <w:p>
      <w:pPr>
        <w:ind w:firstLine="425"/>
      </w:pPr>
      <w:r>
        <w:t xml:space="preserve">4.6.3. Работник приостанавливает работы при возникновении угрозы жизни и здоровью работников и незамедлительно сообщает об этом работодателю.</w:t>
      </w:r>
    </w:p>
    <w:p>
      <w:pPr>
        <w:ind w:firstLine="425"/>
      </w:pPr>
      <w:r>
        <w:t xml:space="preserve">4.6.4. Работник участвует в расследовании несчастных случаев и в мероприятиях по управлению профессиональными рисками в подразделении.</w:t>
      </w:r>
    </w:p>
    <w:p>
      <w:pPr>
        <w:pStyle w:val="ClauseHeading"/>
      </w:pPr>
      <w:r>
        <w:rPr>
          <w:b/>
        </w:rPr>
        <w:t xml:space="preserve">4.7. Конфиденциальность и защита информации</w:t>
      </w:r>
    </w:p>
    <w:p>
      <w:pPr>
        <w:ind w:firstLine="425"/>
      </w:pPr>
      <w:r>
        <w:t xml:space="preserve">4.7.1. Работник соблюдает режим коммерческой тайны, не разглашает ставшие ему известными сведения конфиденциального характера и не использует их в личных целях.</w:t>
      </w:r>
    </w:p>
    <w:p>
      <w:pPr>
        <w:ind w:firstLine="425"/>
      </w:pPr>
      <w:r>
        <w:t xml:space="preserve">4.7.2. Работник обеспечивает обработку персональных данных работников и контрагентов в объёме, необходимом для исполнения должностных обязанностей, и соблюдение установленных мер защиты.</w:t>
      </w:r>
    </w:p>
    <w:p>
      <w:pPr>
        <w:ind w:firstLine="425"/>
      </w:pPr>
      <w:r>
        <w:t xml:space="preserve">4.7.3. Обязанность не разглашать конфиденциальные сведения сохраняется в течение срока, установленного локальным нормативным актом и соглашением с работником, в том числе после прекращения трудового договора.</w:t>
      </w:r>
    </w:p>
    <w:p>
      <w:pPr>
        <w:pStyle w:val="ClauseHeading"/>
      </w:pPr>
      <w:r>
        <w:rPr>
          <w:b/>
        </w:rPr>
        <w:t xml:space="preserve">4.8. Служебные командировки</w:t>
      </w:r>
    </w:p>
    <w:p>
      <w:pPr>
        <w:ind w:firstLine="425"/>
      </w:pPr>
      <w:r>
        <w:t xml:space="preserve">4.8.1. В связи с производственной необходимостью работник направляется в служебные командировки, в том числе местного значения.</w:t>
      </w:r>
    </w:p>
    <w:p>
      <w:pPr>
        <w:ind w:firstLine="425"/>
      </w:pPr>
      <w:r>
        <w:t xml:space="preserve">4.8.2. Работник заблаговременно согласует программу поездки, обеспечивает передачу текущих задач на период отсутствия и представляет отчёт о результатах командировки.</w:t>
      </w:r>
    </w:p>
    <w:p>
      <w:pPr>
        <w:ind w:firstLine="425"/>
      </w:pPr>
      <w:r>
        <w:t xml:space="preserve">4.8.3. Возмещение расходов, связанных со служебной командировкой, производится в порядке и размерах, установленных локальным нормативным актом работодателя.</w:t>
      </w:r>
    </w:p>
    <w:p>
      <w:pPr>
        <w:pStyle w:val="ClauseHeading"/>
      </w:pPr>
      <w:r>
        <w:rPr>
          <w:b/>
        </w:rPr>
        <w:t xml:space="preserve">4.9. Профильные обязанности руководителя организации</w:t>
      </w:r>
    </w:p>
    <w:p>
      <w:pPr>
        <w:ind w:firstLine="425"/>
      </w:pPr>
      <w:r>
        <w:t xml:space="preserve">4.9.1. Работник осуществляет руководство текущей деятельностью организации в пределах полномочий, определённых уставом и решением уполномоченного органа управления.</w:t>
      </w:r>
    </w:p>
    <w:p>
      <w:pPr>
        <w:ind w:firstLine="425"/>
      </w:pPr>
      <w:r>
        <w:t xml:space="preserve">4.9.2. Работник обеспечивает выполнение решений общего собрания участников или акционеров, сохранность имущества организации и целевое использование денежных средств.</w:t>
      </w:r>
    </w:p>
    <w:p>
      <w:pPr>
        <w:ind w:firstLine="425"/>
      </w:pPr>
      <w:r>
        <w:t xml:space="preserve">4.9.3. Работник действует от имени организации без доверенности, заключает сделки, выдаёт доверенности, издаёт приказы и утверждает локальные нормативные акты.</w:t>
      </w:r>
    </w:p>
    <w:p>
      <w:pPr>
        <w:ind w:firstLine="425"/>
      </w:pPr>
      <w:r>
        <w:t xml:space="preserve">4.9.4. Работник обеспечивает своевременное представление отчётности, исполнение налоговых обязанностей и соблюдение организацией требований законодательства при осуществлении хозяйственной деятельности.</w:t>
      </w:r>
    </w:p>
    <w:p>
      <w:pPr>
        <w:pStyle w:val="ClauseHeading"/>
      </w:pPr>
      <w:r>
        <w:rPr>
          <w:b/>
        </w:rPr>
        <w:t xml:space="preserve">4.10. Профильные обязанности заместителя руководителя и директора по направлению</w:t>
      </w:r>
    </w:p>
    <w:p>
      <w:pPr>
        <w:ind w:firstLine="425"/>
      </w:pPr>
      <w:r>
        <w:t xml:space="preserve">4.10.1. Работник обеспечивает развитие и результативность закреплённого за ним направления деятельности, формирует и защищает бюджет направления.</w:t>
      </w:r>
    </w:p>
    <w:p>
      <w:pPr>
        <w:ind w:firstLine="425"/>
      </w:pPr>
      <w:r>
        <w:t xml:space="preserve">4.10.2. Работник координирует работу подчинённых подразделений, согласует их планы с общими целями организации и разрешает возникающие межфункциональные разногласия.</w:t>
      </w:r>
    </w:p>
    <w:p>
      <w:pPr>
        <w:ind w:firstLine="425"/>
      </w:pPr>
      <w:r>
        <w:t xml:space="preserve">4.10.3. Работник представляет организацию во взаимоотношениях с контрагентами и государственными органами по вопросам своего направления в пределах предоставленных полномочий.</w:t>
      </w:r>
    </w:p>
    <w:p>
      <w:pPr>
        <w:ind w:firstLine="425"/>
      </w:pPr>
      <w:r>
        <w:t xml:space="preserve">4.10.4. Работник замещает руководителя организации по вопросам своего направления в случаях, установленных приказом или доверенностью.</w:t>
      </w:r>
    </w:p>
    <w:p>
      <w:pPr>
        <w:pStyle w:val="ClauseHeading"/>
      </w:pPr>
      <w:r>
        <w:rPr>
          <w:b/>
        </w:rPr>
        <w:t xml:space="preserve">4.11. Профильные обязанности руководителя структурного подразделения</w:t>
      </w:r>
    </w:p>
    <w:p>
      <w:pPr>
        <w:ind w:firstLine="425"/>
      </w:pPr>
      <w:r>
        <w:t xml:space="preserve">4.11.1. Работник организует выполнение подразделением закреплённых за ним функций, распределяет нагрузку и обеспечивает достижение установленных показателей.</w:t>
      </w:r>
    </w:p>
    <w:p>
      <w:pPr>
        <w:ind w:firstLine="425"/>
      </w:pPr>
      <w:r>
        <w:t xml:space="preserve">4.11.2. Работник разрабатывает и актуализирует внутренние регламенты, формы документов и порядок взаимодействия подразделения со смежными службами.</w:t>
      </w:r>
    </w:p>
    <w:p>
      <w:pPr>
        <w:ind w:firstLine="425"/>
      </w:pPr>
      <w:r>
        <w:t xml:space="preserve">4.11.3. Работник обеспечивает подготовку аналитических и справочных материалов по направлению деятельности подразделения для руководства организации.</w:t>
      </w:r>
    </w:p>
    <w:p>
      <w:pPr>
        <w:ind w:firstLine="425"/>
      </w:pPr>
      <w:r>
        <w:t xml:space="preserve">4.11.4. Работник контролирует сроки и качество обработки обращений, поступающих в подразделение из других подразделений и от контрагентов.</w:t>
      </w:r>
    </w:p>
    <w:p>
      <w:pPr>
        <w:pStyle w:val="ClauseHeading"/>
      </w:pPr>
      <w:r>
        <w:rPr>
          <w:b/>
        </w:rPr>
        <w:t xml:space="preserve">4.12. Профильные обязанности руководителя производственного подразделения</w:t>
      </w:r>
    </w:p>
    <w:p>
      <w:pPr>
        <w:ind w:firstLine="425"/>
      </w:pPr>
      <w:r>
        <w:t xml:space="preserve">4.12.1. Работник организует производственный процесс на участке и обеспечивает выполнение производственных заданий по объёму, срокам и качеству.</w:t>
      </w:r>
    </w:p>
    <w:p>
      <w:pPr>
        <w:ind w:firstLine="425"/>
      </w:pPr>
      <w:r>
        <w:t xml:space="preserve">4.12.2. Работник контролирует техническое состояние оборудования и транспортных средств, обеспечивает своевременное проведение технического обслуживания и ремонта.</w:t>
      </w:r>
    </w:p>
    <w:p>
      <w:pPr>
        <w:ind w:firstLine="425"/>
      </w:pPr>
      <w:r>
        <w:t xml:space="preserve">4.12.3. Работник обеспечивает соблюдение технологической дисциплины, норм расхода материалов и энергетических ресурсов, правил эксплуатации оборудования.</w:t>
      </w:r>
    </w:p>
    <w:p>
      <w:pPr>
        <w:ind w:firstLine="425"/>
      </w:pPr>
      <w:r>
        <w:t xml:space="preserve">4.12.4. Работник организует работу по предупреждению производственного травматизма, обеспечивает исправность ограждений, блокировок и средств коллективной защиты.</w:t>
      </w:r>
    </w:p>
    <w:p>
      <w:pPr>
        <w:pStyle w:val="ClauseHeading"/>
      </w:pPr>
      <w:r>
        <w:rPr>
          <w:b/>
        </w:rPr>
        <w:t xml:space="preserve">4.13. Профильные обязанности руководителя торгового объекта или объекта обслуживания</w:t>
      </w:r>
    </w:p>
    <w:p>
      <w:pPr>
        <w:ind w:firstLine="425"/>
      </w:pPr>
      <w:r>
        <w:t xml:space="preserve">4.13.1. Работник организует работу объекта, обеспечивает соблюдение режима работы, стандартов обслуживания и правил торговли или оказания услуг.</w:t>
      </w:r>
    </w:p>
    <w:p>
      <w:pPr>
        <w:ind w:firstLine="425"/>
      </w:pPr>
      <w:r>
        <w:t xml:space="preserve">4.13.2. Работник обеспечивает наличие и сохранность товарных запасов, организует приёмку, хранение, инвентаризацию и списание товара.</w:t>
      </w:r>
    </w:p>
    <w:p>
      <w:pPr>
        <w:ind w:firstLine="425"/>
      </w:pPr>
      <w:r>
        <w:t xml:space="preserve">4.13.3. Работник контролирует соблюдение санитарных требований, правил применения контрольно-кассовой техники и порядка ведения кассовых операций.</w:t>
      </w:r>
    </w:p>
    <w:p>
      <w:pPr>
        <w:ind w:firstLine="425"/>
      </w:pPr>
      <w:r>
        <w:t xml:space="preserve">4.13.4. Работник рассматривает претензии и обращения потребителей, принимает меры по устранению нарушений и предотвращению их повторения.</w:t>
      </w:r>
    </w:p>
    <w:p>
      <w:pPr>
        <w:pStyle w:val="ClauseHeading"/>
      </w:pPr>
      <w:r>
        <w:rPr>
          <w:b/>
        </w:rPr>
        <w:t xml:space="preserve">4.14. Профильные обязанности руководителя проекта или отдельного направления</w:t>
      </w:r>
    </w:p>
    <w:p>
      <w:pPr>
        <w:ind w:firstLine="425"/>
      </w:pPr>
      <w:r>
        <w:t xml:space="preserve">4.14.1. Работник планирует проект, определяет его цели, этапы, состав работ, сроки, бюджет и требования к результату.</w:t>
      </w:r>
    </w:p>
    <w:p>
      <w:pPr>
        <w:ind w:firstLine="425"/>
      </w:pPr>
      <w:r>
        <w:t xml:space="preserve">4.14.2. Работник формирует проектную команду из работников подразделений, распределяет роли и координирует их работу в течение всего срока проекта.</w:t>
      </w:r>
    </w:p>
    <w:p>
      <w:pPr>
        <w:ind w:firstLine="425"/>
      </w:pPr>
      <w:r>
        <w:t xml:space="preserve">4.14.3. Работник ведёт учёт рисков проекта, контролирует освоение бюджета и соблюдение сроков, своевременно информирует заказчика проекта об отклонениях.</w:t>
      </w:r>
    </w:p>
    <w:p>
      <w:pPr>
        <w:ind w:firstLine="425"/>
      </w:pPr>
      <w:r>
        <w:t xml:space="preserve">4.14.4. Работник обеспечивает подготовку и согласование договоров, закупочной и приёмочной документации по проекту в пределах предоставленных полномочий.</w:t>
      </w:r>
    </w:p>
    <w:p>
      <w:pPr>
        <w:pStyle w:val="ClauseHeading"/>
      </w:pPr>
      <w:r>
        <w:rPr>
          <w:b/>
        </w:rPr>
        <w:t xml:space="preserve">4.15. Дополнительные обязанности по конкретной должности</w:t>
      </w:r>
    </w:p>
    <w:p>
      <w:pPr>
        <w:ind w:firstLine="425"/>
      </w:pPr>
      <w:r>
        <w:t xml:space="preserve">4.15.1. Помимо обязанностей, предусмотренных настоящим разделом, работник исполняет обязанности, отражающие специфику должности: ______.</w:t>
      </w:r>
    </w:p>
    <w:p>
      <w:pPr>
        <w:ind w:firstLine="425"/>
      </w:pPr>
      <w:r>
        <w:t xml:space="preserve">4.15.2. Перечень дополнительных обязанностей может быть уточнён работодателем без изменения трудовой функции работника с ознакомлением работника под подпись.</w:t>
      </w:r>
    </w:p>
    <w:p>
      <w:pPr>
        <w:pStyle w:val="ClauseHeading"/>
      </w:pPr>
      <w:r>
        <w:rPr>
          <w:b/>
        </w:rPr>
        <w:t xml:space="preserve">5. Права</w:t>
      </w:r>
    </w:p>
    <w:p>
      <w:pPr>
        <w:ind w:firstLine="425"/>
      </w:pPr>
      <w:r>
        <w:t xml:space="preserve">5.1. Работник пользуется правами, предусмотренными трудовым законодательством, а также правами, необходимыми для исполнения должностных обязанностей.</w:t>
      </w:r>
    </w:p>
    <w:p>
      <w:pPr>
        <w:pStyle w:val="ClauseHeading"/>
      </w:pPr>
      <w:r>
        <w:rPr>
          <w:b/>
        </w:rPr>
        <w:t xml:space="preserve">5.2. Основные трудовые права работника</w:t>
      </w:r>
    </w:p>
    <w:p>
      <w:pPr>
        <w:ind w:firstLine="425"/>
      </w:pPr>
      <w:r>
        <w:t xml:space="preserve">5.2.1. Работник имеет право на предоставление работы, обусловленной трудовым договором, и на рабочее место, соответствующее государственным нормативным требованиям охраны труда.</w:t>
      </w:r>
    </w:p>
    <w:p>
      <w:pPr>
        <w:ind w:firstLine="425"/>
      </w:pPr>
      <w:r>
        <w:t xml:space="preserve">5.2.2. Работник имеет право на своевременную и в полном объёме выплату заработной платы в соответствии с квалификацией, сложностью труда, количеством и качеством выполненной работы.</w:t>
      </w:r>
    </w:p>
    <w:p>
      <w:pPr>
        <w:ind w:firstLine="425"/>
      </w:pPr>
      <w:r>
        <w:t xml:space="preserve">5.2.3. Работник имеет право на отдых, обеспечиваемый установленной продолжительностью рабочего времени, выходными и нерабочими праздничными днями и ежегодным оплачиваемым отпуском.</w:t>
      </w:r>
    </w:p>
    <w:p>
      <w:pPr>
        <w:ind w:firstLine="425"/>
      </w:pPr>
      <w:r>
        <w:t xml:space="preserve">5.2.4. Работник имеет право на подготовку и дополнительное профессиональное образование, на защиту трудовых прав всеми не запрещёнными законом способами и на обязательное социальное страхование.</w:t>
      </w:r>
    </w:p>
    <w:p>
      <w:pPr>
        <w:pStyle w:val="ClauseHeading"/>
      </w:pPr>
      <w:r>
        <w:rPr>
          <w:b/>
        </w:rPr>
        <w:t xml:space="preserve">5.3. Управленческие и организационные права</w:t>
      </w:r>
    </w:p>
    <w:p>
      <w:pPr>
        <w:ind w:firstLine="425"/>
      </w:pPr>
      <w:r>
        <w:t xml:space="preserve">5.3.1. Работник вправе знакомиться с проектами решений руководства, касающихся его деятельности, и с документами, определяющими его права, обязанности и критерии оценки качества работы.</w:t>
      </w:r>
    </w:p>
    <w:p>
      <w:pPr>
        <w:ind w:firstLine="425"/>
      </w:pPr>
      <w:r>
        <w:t xml:space="preserve">5.3.2. Работник вправе вносить на рассмотрение непосредственного руководителя предложения по организации труда и совершенствованию работы подразделения.</w:t>
      </w:r>
    </w:p>
    <w:p>
      <w:pPr>
        <w:ind w:firstLine="425"/>
      </w:pPr>
      <w:r>
        <w:t xml:space="preserve">5.3.3. Работник вправе участвовать в обсуждении вопросов, касающихся исполняемых им должностных обязанностей, и в совещаниях по подготовке и выполнению решений руководства.</w:t>
      </w:r>
    </w:p>
    <w:p>
      <w:pPr>
        <w:ind w:firstLine="425"/>
      </w:pPr>
      <w:r>
        <w:t xml:space="preserve">5.3.4. Работник вправе инициировать и проводить совещания по вопросам, отнесённым к компетенции подразделения.</w:t>
      </w:r>
    </w:p>
    <w:p>
      <w:pPr>
        <w:pStyle w:val="ClauseHeading"/>
      </w:pPr>
      <w:r>
        <w:rPr>
          <w:b/>
        </w:rPr>
        <w:t xml:space="preserve">5.4. Право на получение информации и документов</w:t>
      </w:r>
    </w:p>
    <w:p>
      <w:pPr>
        <w:ind w:firstLine="425"/>
      </w:pPr>
      <w:r>
        <w:t xml:space="preserve">5.4.1. Работник вправе запрашивать и получать от работников других структурных подразделений информацию и документы, необходимые для исполнения должностных обязанностей.</w:t>
      </w:r>
    </w:p>
    <w:p>
      <w:pPr>
        <w:ind w:firstLine="425"/>
      </w:pPr>
      <w:r>
        <w:t xml:space="preserve">5.4.2. Работник вправе запрашивать у непосредственного руководителя разъяснения и уточнения по выданным поручениям и заданиям.</w:t>
      </w:r>
    </w:p>
    <w:p>
      <w:pPr>
        <w:ind w:firstLine="425"/>
      </w:pPr>
      <w:r>
        <w:t xml:space="preserve">5.4.3. Работник вправе требовать от работодателя оказания содействия в исполнении должностных обязанностей и создания условий, необходимых для их выполнения.</w:t>
      </w:r>
    </w:p>
    <w:p>
      <w:pPr>
        <w:pStyle w:val="ClauseHeading"/>
      </w:pPr>
      <w:r>
        <w:rPr>
          <w:b/>
        </w:rPr>
        <w:t xml:space="preserve">5.5. Право подписи документов и представительство</w:t>
      </w:r>
    </w:p>
    <w:p>
      <w:pPr>
        <w:ind w:firstLine="425"/>
      </w:pPr>
      <w:r>
        <w:t xml:space="preserve">5.5.1. Работник вправе подписывать и визировать документы в пределах компетенции, определённой настоящей инструкцией, приказом работодателя и выданной доверенностью.</w:t>
      </w:r>
    </w:p>
    <w:p>
      <w:pPr>
        <w:ind w:firstLine="425"/>
      </w:pPr>
      <w:r>
        <w:t xml:space="preserve">5.5.2. Объём полномочий по представлению интересов организации перед третьими лицами определяется доверенностью.</w:t>
      </w:r>
    </w:p>
    <w:p>
      <w:pPr>
        <w:ind w:firstLine="425"/>
      </w:pPr>
      <w:r>
        <w:t xml:space="preserve">5.5.3. Совершение действий за пределами доверенности не допускается.</w:t>
      </w:r>
    </w:p>
    <w:p>
      <w:pPr>
        <w:ind w:firstLine="425"/>
      </w:pPr>
      <w:r>
        <w:t xml:space="preserve">5.5.4. При прекращении полномочий или трудового договора работник возвращает доверенность работодателю и передаёт находящиеся у него печати и бланки организации.</w:t>
      </w:r>
    </w:p>
    <w:p>
      <w:pPr>
        <w:pStyle w:val="ClauseHeading"/>
      </w:pPr>
      <w:r>
        <w:rPr>
          <w:b/>
        </w:rPr>
        <w:t xml:space="preserve">5.6. Полномочия по распоряжению денежными средствами</w:t>
      </w:r>
    </w:p>
    <w:p>
      <w:pPr>
        <w:ind w:firstLine="425"/>
      </w:pPr>
      <w:r>
        <w:t xml:space="preserve">5.6.1. Полномочия работника по распоряжению денежными средствами: ______.</w:t>
      </w:r>
    </w:p>
    <w:p>
      <w:pPr>
        <w:ind w:firstLine="425"/>
      </w:pPr>
      <w:r>
        <w:t xml:space="preserve">5.6.2. Расходование средств сверх утверждённых лимитов допускается только по письменному согласованию с руководителем организации.</w:t>
      </w:r>
    </w:p>
    <w:p>
      <w:pPr>
        <w:ind w:firstLine="425"/>
      </w:pPr>
      <w:r>
        <w:t xml:space="preserve">5.6.3. Работник обеспечивает обоснованность и документальное подтверждение произведённых расходов и представляет отчётные документы в установленные сроки.</w:t>
      </w:r>
    </w:p>
    <w:p>
      <w:pPr>
        <w:pStyle w:val="ClauseHeading"/>
      </w:pPr>
      <w:r>
        <w:rPr>
          <w:b/>
        </w:rPr>
        <w:t xml:space="preserve">6. Условия работы и оценка результатов</w:t>
      </w:r>
    </w:p>
    <w:p>
      <w:pPr>
        <w:ind w:firstLine="425"/>
      </w:pPr>
      <w:r>
        <w:t xml:space="preserve">6.1. Условия труда работника и порядок оценки его деятельности определяются настоящим разделом и локальными нормативными актами работодателя.</w:t>
      </w:r>
    </w:p>
    <w:p>
      <w:pPr>
        <w:pStyle w:val="ClauseHeading"/>
      </w:pPr>
      <w:r>
        <w:rPr>
          <w:b/>
        </w:rPr>
        <w:t xml:space="preserve">6.2. Режим работы</w:t>
      </w:r>
    </w:p>
    <w:p>
      <w:pPr>
        <w:ind w:firstLine="425"/>
      </w:pPr>
      <w:r>
        <w:t xml:space="preserve">6.2.1. Режим работы работника: ______.</w:t>
      </w:r>
    </w:p>
    <w:p>
      <w:pPr>
        <w:ind w:firstLine="425"/>
      </w:pPr>
      <w:r>
        <w:t xml:space="preserve">6.2.2. Привлечение работника к работе за пределами установленной продолжительности рабочего времени производится в случаях и в порядке, предусмотренных трудовым законодательством.</w:t>
      </w:r>
    </w:p>
    <w:p>
      <w:pPr>
        <w:ind w:firstLine="425"/>
      </w:pPr>
      <w:r>
        <w:t xml:space="preserve">6.2.3. При установлении ненормированного рабочего дня работнику предоставляется ежегодный дополнительный оплачиваемый отпуск продолжительностью, установленной локальным нормативным актом, но не менее трёх календарных дней.</w:t>
      </w:r>
    </w:p>
    <w:p>
      <w:pPr>
        <w:pStyle w:val="ClauseHeading"/>
      </w:pPr>
      <w:r>
        <w:rPr>
          <w:b/>
        </w:rPr>
        <w:t xml:space="preserve">6.3. Критерии оценки деловых качеств и результатов работы</w:t>
      </w:r>
    </w:p>
    <w:p>
      <w:pPr>
        <w:ind w:firstLine="425"/>
      </w:pPr>
      <w:r>
        <w:t xml:space="preserve">6.3.1. Результаты работы и своевременность её выполнения оцениваются по выполнению плановых заданий и показателей подразделения, а также по качеству подготовленных документов и принятых решений.</w:t>
      </w:r>
    </w:p>
    <w:p>
      <w:pPr>
        <w:ind w:firstLine="425"/>
      </w:pPr>
      <w:r>
        <w:t xml:space="preserve">6.3.2. Учитываются соблюдение сроков исполнения поручений, отсутствие обоснованных претензий смежных подразделений и контрагентов, состояние исполнительской и трудовой дисциплины в подразделении.</w:t>
      </w:r>
    </w:p>
    <w:p>
      <w:pPr>
        <w:ind w:firstLine="425"/>
      </w:pPr>
      <w:r>
        <w:t xml:space="preserve">6.3.3. Оценка деловых качеств проводится на основе объективных показателей, мотивированного мнения непосредственного руководителя и результатов взаимодействия работника с другими подразделениями.</w:t>
      </w:r>
    </w:p>
    <w:p>
      <w:pPr>
        <w:ind w:firstLine="425"/>
      </w:pPr>
      <w:r>
        <w:t xml:space="preserve">6.3.4. Результаты оценки не могут служить самостоятельным основанием для расторжения трудового договора вне процедур, предусмотренных трудовым законодательством.</w:t>
      </w:r>
    </w:p>
    <w:p>
      <w:pPr>
        <w:pStyle w:val="ClauseHeading"/>
      </w:pPr>
      <w:r>
        <w:rPr>
          <w:b/>
        </w:rPr>
        <w:t xml:space="preserve">6.4. Показатели эффективности</w:t>
      </w:r>
    </w:p>
    <w:p>
      <w:pPr>
        <w:ind w:firstLine="425"/>
      </w:pPr>
      <w:r>
        <w:t xml:space="preserve">6.4.1. Для работника установлены следующие показатели эффективности: ______.</w:t>
      </w:r>
    </w:p>
    <w:p>
      <w:pPr>
        <w:ind w:firstLine="425"/>
      </w:pPr>
      <w:r>
        <w:t xml:space="preserve">6.4.2. Порядок расчёта показателей, периодичность оценки и влияние результатов на переменную часть оплаты труда определяются положением об оплате труда и премировании.</w:t>
      </w:r>
    </w:p>
    <w:p>
      <w:pPr>
        <w:ind w:firstLine="425"/>
      </w:pPr>
      <w:r>
        <w:t xml:space="preserve">6.4.3. Изменение показателей эффективности доводится до работника до начала периода, за который они устанавливаются.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№ ______ по должности ______ ознакомлен, второй экземпляр получил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039"/>
        <w:gridCol w:w="2224"/>
        <w:gridCol w:w="2224"/>
        <w:gridCol w:w="2595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выдаче экземпляра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77"/>
        <w:gridCol w:w="1377"/>
        <w:gridCol w:w="1071"/>
        <w:gridCol w:w="1530"/>
        <w:gridCol w:w="2142"/>
        <w:gridCol w:w="2142"/>
      </w:tblGrid>
      <w:t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приказа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приказа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Изменённые пункты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 изменения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дел при вступлении в должность</w:t>
      </w:r>
    </w:p>
    <w:p>
      <w:pPr>
        <w:ind w:firstLine="425"/>
      </w:pPr>
      <w:r>
        <w:t xml:space="preserve">Передаются документы, печати, ключи, доступы к информационным системам и материальные ценности, закреплённые за должностью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3541"/>
        <w:gridCol w:w="1967"/>
        <w:gridCol w:w="1770"/>
        <w:gridCol w:w="1770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ценности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руководителя» с сайта primadoc.ru. Документ, заполненный под вашу ситуацию, собирается в конструкторе: https://primadoc.ru/doc/di-rukovoditeli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руководителя — пустой бланк</dc:title>
  <dc:creator>Примадок</dc:creator>
  <dcterms:created xsi:type="dcterms:W3CDTF">2026-09-13T14:10:49Z</dcterms:created>
</cp:coreProperties>
</file>