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Благодарственное письмо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Бланк и адресат письма</w:t>
      </w:r>
    </w:p>
    <w:p>
      <w:pPr>
        <w:ind w:firstLine="425"/>
      </w:pPr>
      <w:r>
        <w:t xml:space="preserve">Благодарственное письмо оформляется на фирменном бланке отправителя: Иванов Иван Иванович, ______.</w:t>
      </w:r>
    </w:p>
    <w:p>
      <w:pPr>
        <w:ind w:firstLine="425"/>
      </w:pPr>
      <w:r>
        <w:t xml:space="preserve">Исходящий номер 17 от 17.08.2026.</w:t>
      </w:r>
    </w:p>
    <w:p>
      <w:pPr>
        <w:ind w:firstLine="425"/>
      </w:pPr>
      <w:r>
        <w:t xml:space="preserve">Адресат: Соколов Всеволод Аркадьевич, ведущий инженер-технолог, ООО «Эпсилон».</w:t>
      </w:r>
    </w:p>
    <w:p>
      <w:pPr>
        <w:ind w:firstLine="425"/>
      </w:pPr>
      <w:r>
        <w:t xml:space="preserve">Способ вручения: Лично на общем собрании коллектива.</w:t>
      </w:r>
    </w:p>
    <w:p>
      <w:pPr>
        <w:ind w:firstLine="425"/>
      </w:pPr>
      <w:r>
        <w:t xml:space="preserve">БЛАГОДАРСТВЕННОЕ ПИСЬМО</w:t>
      </w:r>
    </w:p>
    <w:p>
      <w:pPr>
        <w:ind w:firstLine="425"/>
      </w:pPr>
      <w:r>
        <w:t xml:space="preserve">Уважаемый(-ая) Всеволод Аркадьевич!</w:t>
      </w:r>
    </w:p>
    <w:p>
      <w:pPr>
        <w:ind w:firstLine="425"/>
      </w:pPr>
      <w:r>
        <w:t xml:space="preserve">Иванов Иван Иванович выражает Вам искреннюю благодарность за многолетний добросовестный труд и образцовое выполнение производственных задач особой важности. Отдельно отмечаем личное участие в запуске новой линии розлива на два месяца раньше планового срока. За 15 15 совместной работы Вы показали себя человеком, на которого можно положиться в самых сложных обстоятельствах. Настоящее письмо направляется в связи с 50-летним юбилеем.</w:t>
      </w:r>
    </w:p>
    <w:p>
      <w:pPr>
        <w:ind w:firstLine="425"/>
      </w:pPr>
      <w:r>
        <w:t xml:space="preserve">Ваш труд и Ваше отношение к делу заметны не только руководству, но и всему коллективу, и во многом именно ими держится репутация нашей компании.</w:t>
      </w:r>
    </w:p>
    <w:p>
      <w:pPr>
        <w:ind w:firstLine="425"/>
      </w:pPr>
      <w:r>
        <w:t xml:space="preserve">Желаем Вам крепкого здоровья, профессиональных успехов и благополучия, а нашему сотрудничеству — продолжения на прежнем уровне доверия.</w:t>
      </w:r>
    </w:p>
    <w:p>
      <w:pPr>
        <w:pStyle w:val="ClauseHeading"/>
      </w:pPr>
      <w:r>
        <w:rPr>
          <w:b/>
        </w:rPr>
        <w:t xml:space="preserve">Материальное поощрение</w:t>
      </w:r>
    </w:p>
    <w:p>
      <w:pPr>
        <w:ind w:firstLine="425"/>
      </w:pPr>
      <w:r>
        <w:t xml:space="preserve">Помимо объявления благодарности принято решение о выплате Вам премии в размере 30000. Выплата производится на основании приказа № 48-к от 10.08.2026.</w:t>
      </w:r>
    </w:p>
    <w:p>
      <w:pPr>
        <w:ind w:firstLine="425"/>
      </w:pPr>
      <w:r>
        <w:t xml:space="preserve">Премия выплачивается в ближайший установленный день выплаты заработной платы вместе с иными причитающимися суммами.</w:t>
      </w:r>
    </w:p>
    <w:p>
      <w:pPr>
        <w:pStyle w:val="ClauseHeading"/>
      </w:pPr>
      <w:r>
        <w:rPr>
          <w:b/>
        </w:rPr>
        <w:t xml:space="preserve">Подписи и регистрация</w:t>
      </w:r>
    </w:p>
    <w:p>
      <w:pPr>
        <w:ind w:firstLine="425"/>
      </w:pPr>
      <w:r>
        <w:t xml:space="preserve">17.08.2026</w:t>
      </w:r>
    </w:p>
    <w:p>
      <w:pPr>
        <w:ind w:firstLine="425"/>
      </w:pPr>
      <w:r>
        <w:t xml:space="preserve">генеральный директор Иванов Иван Иванович ______________ / Иванцев Николай Петрович</w:t>
      </w:r>
    </w:p>
    <w:p>
      <w:pPr>
        <w:ind w:firstLine="425"/>
      </w:pPr>
      <w:r>
        <w:t xml:space="preserve">председатель профсоюзного комитета ______________ / Конев Алексей Владимирович</w:t>
      </w:r>
    </w:p>
    <w:p>
      <w:pPr>
        <w:ind w:firstLine="425"/>
      </w:pPr>
      <w:r>
        <w:t xml:space="preserve">Письмо регистрируется в журнале исходящей корреспонденции; копия с отметкой о вручении остаётся у отправителя. Основание: приказ о поощрении № 48-к от 10.08.2026.</w:t>
      </w:r>
    </w:p>
    <w:p>
      <w:pPr>
        <w:pStyle w:val="ClauseHeading"/>
      </w:pPr>
      <w:r>
        <w:rPr>
          <w:b/>
        </w:rPr>
        <w:t xml:space="preserve">Как оформить поощрение работника внутри организации</w:t>
      </w:r>
    </w:p>
    <w:p>
      <w:pPr>
        <w:ind w:firstLine="425"/>
      </w:pPr>
      <w:r>
        <w:t xml:space="preserve">Объявление благодарности — один из видов поощрения за труд, и работодатель вправе применить его самостоятельно, без согласования с кем-либо. Порядок обычно закрепляют в положении о премировании или в правилах внутреннего трудового распорядка: кто инициирует поощрение, кто согласует, каким документом оформляется.</w:t>
      </w:r>
    </w:p>
    <w:p>
      <w:pPr>
        <w:ind w:firstLine="425"/>
      </w:pPr>
      <w:r>
        <w:t xml:space="preserve">Практическая последовательность такая: служебная записка руководителя подразделения с представлением к поощрению, приказ по организации, вручение письма и внесение сведений о поощрении в личную карточку работника.</w:t>
      </w:r>
    </w:p>
    <w:p>
      <w:pPr>
        <w:ind w:firstLine="425"/>
      </w:pPr>
      <w:r>
        <w:t xml:space="preserve">Сведения о награждении за успехи в работе относятся к сведениям о трудовой деятельности, поэтому их вносят в трудовую книжку работника, если она ведётся на бумаге, а также учитывают в кадровом учёте организации. Запись делают со ссылкой на приказ, которым объявлена благодарность.</w:t>
      </w:r>
    </w:p>
    <w:p>
      <w:pPr>
        <w:pStyle w:val="ClauseHeading"/>
      </w:pPr>
      <w:r>
        <w:rPr>
          <w:b/>
        </w:rPr>
        <w:t xml:space="preserve">Особенности письма в адрес контрагента</w:t>
      </w:r>
    </w:p>
    <w:p>
      <w:pPr>
        <w:ind w:firstLine="425"/>
      </w:pPr>
      <w:r>
        <w:t xml:space="preserve">Письмо партнёру подписывает первое лицо и направляет на бланке — контрагент почти всегда использует его как элемент репутации: размещает на сайте, включает в презентации и прикладывает к заявкам на участие в закупках.</w:t>
      </w:r>
    </w:p>
    <w:p>
      <w:pPr>
        <w:ind w:firstLine="425"/>
      </w:pPr>
      <w:r>
        <w:t xml:space="preserve">Именно поэтому текст стоит держать в рамках оценки делового опыта: сроки соблюдались, работа велась профессионально, взаимодействие было конструктивным. Ни слова о том, что все обязательства исполнены надлежащим образом и претензий у вас нет: гарантийные сроки продолжают действовать, и такое письмо позже предъявят как ваше признание отсутствия недостатков.</w:t>
      </w:r>
    </w:p>
    <w:p>
      <w:pPr>
        <w:ind w:firstLine="425"/>
      </w:pPr>
      <w:r>
        <w:t xml:space="preserve">Если партнёр просит письмо для тендера, уточните, требуется ли ему указание конкретного договора и периода сотрудничества, — без этих сведений документ не примут как подтверждение опыта.</w:t>
      </w:r>
    </w:p>
    <w:p>
      <w:pPr>
        <w:pStyle w:val="ClauseHeading"/>
      </w:pPr>
      <w:r>
        <w:rPr>
          <w:b/>
        </w:rPr>
        <w:t xml:space="preserve">Формулировки: что работает и чего избегать</w:t>
      </w:r>
    </w:p>
    <w:p>
      <w:pPr>
        <w:ind w:firstLine="425"/>
      </w:pPr>
      <w:r>
        <w:t xml:space="preserve">Нормативной формы у благодарственного письма нет, поэтому единственный критерий качества — достоверность и конкретность. Формула сильного письма проста: за что благодарим, какой результат получен, почему это важно для организации.</w:t>
      </w:r>
    </w:p>
    <w:p>
      <w:pPr>
        <w:ind w:firstLine="425"/>
      </w:pPr>
      <w:r>
        <w:t xml:space="preserve">Слабое письмо узнаётся по набору универсальных похвал, которые можно вставить в адрес любого человека: за добросовестный труд, за высокий профессионализм, за вклад в общее дело. Такой текст читается как отписка и не создаёт того эффекта, ради которого письмо вообще пишут.</w:t>
      </w:r>
    </w:p>
    <w:p>
      <w:pPr>
        <w:ind w:firstLine="425"/>
      </w:pPr>
      <w:r>
        <w:t xml:space="preserve">Объём — одна страница. Сокращения, панибратский тон и обращение по имени без отчества в официальном письме неуместны, а восклицательный знак ставится только после обращения.</w:t>
      </w:r>
    </w:p>
    <w:p>
      <w:pPr>
        <w:ind w:firstLine="425"/>
      </w:pPr>
      <w:r>
        <w:t xml:space="preserve">Не обещайте в письме того, что не оформлено документально: фраза о повышении, будущей премии или продлении договора в благодарственном письме порождает ожидания, а иногда и спор.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Автор письма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Автор письма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«Благодарственное письмо» с сайта primadoc.ru. Документ, заполненный под вашу ситуацию, собирается в конструкторе: https://primadoc.ru/doc/blagodarstvennoe-pismo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Благодарственное письмо — образец заполнения</dc:title>
  <dc:creator>Примадок</dc:creator>
  <dcterms:created xsi:type="dcterms:W3CDTF">2026-09-12T07:07:51Z</dcterms:created>
</cp:coreProperties>
</file>